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43" w:rsidRPr="00846786" w:rsidRDefault="00846786" w:rsidP="00802F1B">
      <w:pPr>
        <w:spacing w:before="100" w:beforeAutospacing="1" w:after="100" w:afterAutospacing="1"/>
        <w:jc w:val="both"/>
        <w:outlineLvl w:val="0"/>
        <w:rPr>
          <w:rFonts w:eastAsia="Times New Roman" w:cs="Arial"/>
          <w:b/>
          <w:kern w:val="36"/>
          <w:sz w:val="28"/>
          <w:szCs w:val="28"/>
          <w:lang w:eastAsia="pl-PL"/>
        </w:rPr>
      </w:pPr>
      <w:bookmarkStart w:id="0" w:name="_GoBack"/>
      <w:bookmarkEnd w:id="0"/>
      <w:r w:rsidRPr="00846786">
        <w:rPr>
          <w:rFonts w:eastAsia="Times New Roman" w:cs="Arial"/>
          <w:noProof/>
          <w:color w:val="394A6E"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 wp14:anchorId="0B9849BC" wp14:editId="6C516718">
            <wp:simplePos x="0" y="0"/>
            <wp:positionH relativeFrom="margin">
              <wp:posOffset>4389120</wp:posOffset>
            </wp:positionH>
            <wp:positionV relativeFrom="margin">
              <wp:posOffset>-485775</wp:posOffset>
            </wp:positionV>
            <wp:extent cx="1552575" cy="1169670"/>
            <wp:effectExtent l="0" t="0" r="9525" b="0"/>
            <wp:wrapSquare wrapText="bothSides"/>
            <wp:docPr id="1" name="Obraz 1" descr="fot.">
              <a:hlinkClick xmlns:a="http://schemas.openxmlformats.org/drawingml/2006/main" r:id="rId6" tooltip="&quot;Idąc za radami naukowców z Hiszpanii, osiągnięcie szczęścia wydaje się nie być niczym nadzwyczajnym (fot. flickr.com/mollypop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ot.">
                      <a:hlinkClick r:id="rId6" tooltip="&quot;Idąc za radami naukowców z Hiszpanii, osiągnięcie szczęścia wydaje się nie być niczym nadzwyczajnym (fot. flickr.com/mollypop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16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A5043" w:rsidRPr="00846786">
        <w:rPr>
          <w:rFonts w:eastAsia="Times New Roman" w:cs="Arial"/>
          <w:b/>
          <w:kern w:val="36"/>
          <w:sz w:val="28"/>
          <w:szCs w:val="28"/>
          <w:lang w:eastAsia="pl-PL"/>
        </w:rPr>
        <w:t>Szczęście to zapach kwiatów i bliscy</w:t>
      </w:r>
    </w:p>
    <w:p w:rsidR="00EA5043" w:rsidRPr="00846786" w:rsidRDefault="00EA5043" w:rsidP="00802F1B">
      <w:pPr>
        <w:jc w:val="both"/>
        <w:rPr>
          <w:rFonts w:eastAsia="Times New Roman" w:cs="Arial"/>
          <w:bCs/>
          <w:sz w:val="24"/>
          <w:szCs w:val="24"/>
          <w:lang w:eastAsia="pl-PL"/>
        </w:rPr>
      </w:pPr>
      <w:r w:rsidRPr="00846786">
        <w:rPr>
          <w:rFonts w:eastAsia="Times New Roman" w:cs="Arial"/>
          <w:bCs/>
          <w:sz w:val="24"/>
          <w:szCs w:val="24"/>
          <w:lang w:eastAsia="pl-PL"/>
        </w:rPr>
        <w:t xml:space="preserve">Hiszpańscy psycholodzy opracowali dekalog bycia szczęśliwym. Jego podstawowa teza brzmi: „Szczęście nie jest stanem, tylko postawą wobec życia, dlatego można się go nauczyć”. </w:t>
      </w:r>
    </w:p>
    <w:p w:rsidR="00EA5043" w:rsidRPr="00846786" w:rsidRDefault="00EA5043" w:rsidP="00802F1B">
      <w:pPr>
        <w:jc w:val="both"/>
        <w:rPr>
          <w:rFonts w:eastAsia="Times New Roman" w:cs="Arial"/>
          <w:sz w:val="24"/>
          <w:szCs w:val="24"/>
          <w:lang w:eastAsia="pl-PL"/>
        </w:rPr>
      </w:pPr>
      <w:r w:rsidRPr="00846786">
        <w:rPr>
          <w:rFonts w:eastAsia="Times New Roman" w:cs="Arial"/>
          <w:sz w:val="24"/>
          <w:szCs w:val="24"/>
          <w:lang w:eastAsia="pl-PL"/>
        </w:rPr>
        <w:t>Idąc za radami naukowców z Hiszpanii, osiągnięcie szczęścia wydaje się nie być niczym nadzwyczajnym.</w:t>
      </w:r>
    </w:p>
    <w:p w:rsidR="002A347A" w:rsidRPr="00846786" w:rsidRDefault="00846786" w:rsidP="00802F1B">
      <w:pPr>
        <w:jc w:val="both"/>
        <w:rPr>
          <w:rFonts w:eastAsia="Times New Roman" w:cs="Arial"/>
          <w:sz w:val="24"/>
          <w:szCs w:val="24"/>
          <w:lang w:eastAsia="pl-PL"/>
        </w:rPr>
      </w:pPr>
      <w:r w:rsidRPr="00846786">
        <w:rPr>
          <w:rFonts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7A06D515" wp14:editId="73296EC7">
            <wp:simplePos x="0" y="0"/>
            <wp:positionH relativeFrom="column">
              <wp:posOffset>5072380</wp:posOffset>
            </wp:positionH>
            <wp:positionV relativeFrom="paragraph">
              <wp:posOffset>97790</wp:posOffset>
            </wp:positionV>
            <wp:extent cx="869315" cy="798195"/>
            <wp:effectExtent l="0" t="0" r="6985" b="1905"/>
            <wp:wrapTight wrapText="bothSides">
              <wp:wrapPolygon edited="0">
                <wp:start x="0" y="0"/>
                <wp:lineTo x="0" y="21136"/>
                <wp:lineTo x="21300" y="21136"/>
                <wp:lineTo x="21300" y="0"/>
                <wp:lineTo x="0" y="0"/>
              </wp:wrapPolygon>
            </wp:wrapTight>
            <wp:docPr id="3" name="il_fi" descr="http://trybunalscy.pl/system/files/images/kwiaty-na-dzien-kobi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rybunalscy.pl/system/files/images/kwiaty-na-dzien-kobie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5043" w:rsidRPr="00846786">
        <w:rPr>
          <w:rFonts w:eastAsia="Times New Roman" w:cs="Arial"/>
          <w:sz w:val="24"/>
          <w:szCs w:val="24"/>
          <w:lang w:eastAsia="pl-PL"/>
        </w:rPr>
        <w:t xml:space="preserve">Zdaniem psychologów, do poczucia bycia szczęśliwym wystarczą trzy kroki. Pierwszym krokiem jest robienie rzeczy, które sprawiają nam przyjemność: wąchanie kwiatów, spacer po parku czy zjedzenie ciastka. </w:t>
      </w:r>
      <w:r w:rsidR="00EA5043" w:rsidRPr="00846786">
        <w:rPr>
          <w:rFonts w:eastAsia="Times New Roman" w:cs="Arial"/>
          <w:sz w:val="24"/>
          <w:szCs w:val="24"/>
          <w:lang w:eastAsia="pl-PL"/>
        </w:rPr>
        <w:br/>
        <w:t xml:space="preserve">Kolejny krok to aktywne spędzanie wolnego czasu. Dla jednych będzie to malowanie obrazu, dla innych pokrojenie sałatki. „Nie zastanawiaj się nad rezultatem, ciesz się czynnością, którą wykonujesz” – mówią psycholodzy. </w:t>
      </w:r>
      <w:r w:rsidR="00EA5043" w:rsidRPr="00846786">
        <w:rPr>
          <w:rFonts w:eastAsia="Times New Roman" w:cs="Arial"/>
          <w:sz w:val="24"/>
          <w:szCs w:val="24"/>
          <w:lang w:eastAsia="pl-PL"/>
        </w:rPr>
        <w:br/>
      </w:r>
    </w:p>
    <w:p w:rsidR="002A347A" w:rsidRPr="00846786" w:rsidRDefault="00EA5043" w:rsidP="00802F1B">
      <w:pPr>
        <w:jc w:val="both"/>
        <w:rPr>
          <w:rFonts w:eastAsia="Times New Roman" w:cs="Arial"/>
          <w:sz w:val="24"/>
          <w:szCs w:val="24"/>
          <w:lang w:eastAsia="pl-PL"/>
        </w:rPr>
      </w:pPr>
      <w:r w:rsidRPr="00846786">
        <w:rPr>
          <w:rFonts w:eastAsia="Times New Roman" w:cs="Arial"/>
          <w:sz w:val="24"/>
          <w:szCs w:val="24"/>
          <w:lang w:eastAsia="pl-PL"/>
        </w:rPr>
        <w:t xml:space="preserve">Ostatnim krokiem jest przynależność do grupy. Może nią być rodzina, przyjaciele czy drużyna piłki nożnej. „Zaangażuj się w jakikolwiek projekt: malowanie mieszkania, nauka języka czy zaprojektowanie ogrodu” – namawia psycholog </w:t>
      </w:r>
      <w:proofErr w:type="spellStart"/>
      <w:r w:rsidRPr="00846786">
        <w:rPr>
          <w:rFonts w:eastAsia="Times New Roman" w:cs="Arial"/>
          <w:sz w:val="24"/>
          <w:szCs w:val="24"/>
          <w:lang w:eastAsia="pl-PL"/>
        </w:rPr>
        <w:t>Eduard</w:t>
      </w:r>
      <w:proofErr w:type="spellEnd"/>
      <w:r w:rsidRPr="00846786">
        <w:rPr>
          <w:rFonts w:eastAsia="Times New Roman" w:cs="Arial"/>
          <w:sz w:val="24"/>
          <w:szCs w:val="24"/>
          <w:lang w:eastAsia="pl-PL"/>
        </w:rPr>
        <w:t xml:space="preserve"> </w:t>
      </w:r>
      <w:proofErr w:type="spellStart"/>
      <w:r w:rsidRPr="00846786">
        <w:rPr>
          <w:rFonts w:eastAsia="Times New Roman" w:cs="Arial"/>
          <w:sz w:val="24"/>
          <w:szCs w:val="24"/>
          <w:lang w:eastAsia="pl-PL"/>
        </w:rPr>
        <w:t>Punset</w:t>
      </w:r>
      <w:proofErr w:type="spellEnd"/>
      <w:r w:rsidRPr="00846786">
        <w:rPr>
          <w:rFonts w:eastAsia="Times New Roman" w:cs="Arial"/>
          <w:sz w:val="24"/>
          <w:szCs w:val="24"/>
          <w:lang w:eastAsia="pl-PL"/>
        </w:rPr>
        <w:t xml:space="preserve">. </w:t>
      </w:r>
    </w:p>
    <w:p w:rsidR="00EA5043" w:rsidRPr="00846786" w:rsidRDefault="00EA5043" w:rsidP="00802F1B">
      <w:pPr>
        <w:jc w:val="both"/>
        <w:rPr>
          <w:rFonts w:eastAsia="Times New Roman" w:cs="Arial"/>
          <w:sz w:val="24"/>
          <w:szCs w:val="24"/>
          <w:lang w:eastAsia="pl-PL"/>
        </w:rPr>
      </w:pPr>
      <w:r w:rsidRPr="00846786">
        <w:rPr>
          <w:rFonts w:eastAsia="Times New Roman" w:cs="Arial"/>
          <w:sz w:val="24"/>
          <w:szCs w:val="24"/>
          <w:lang w:eastAsia="pl-PL"/>
        </w:rPr>
        <w:t>Psycholodzy twierdzą, że wygrana w lotto czy awans w pracy daje tylko pozorne szczęście, które trwa nie dłużej niż trzy miesiące.</w:t>
      </w:r>
    </w:p>
    <w:p w:rsidR="004D4571" w:rsidRPr="00846786" w:rsidRDefault="00802F1B" w:rsidP="00802F1B">
      <w:pPr>
        <w:jc w:val="both"/>
        <w:rPr>
          <w:sz w:val="24"/>
          <w:szCs w:val="24"/>
        </w:rPr>
      </w:pPr>
    </w:p>
    <w:p w:rsidR="00802F1B" w:rsidRPr="00846786" w:rsidRDefault="00802F1B">
      <w:pPr>
        <w:jc w:val="both"/>
        <w:rPr>
          <w:sz w:val="24"/>
          <w:szCs w:val="24"/>
        </w:rPr>
      </w:pPr>
    </w:p>
    <w:sectPr w:rsidR="00802F1B" w:rsidRPr="008467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63E7B"/>
    <w:multiLevelType w:val="multilevel"/>
    <w:tmpl w:val="74901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6648E0"/>
    <w:multiLevelType w:val="multilevel"/>
    <w:tmpl w:val="0E4CD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043"/>
    <w:rsid w:val="000F6044"/>
    <w:rsid w:val="00215E9D"/>
    <w:rsid w:val="002205DD"/>
    <w:rsid w:val="002A347A"/>
    <w:rsid w:val="00444103"/>
    <w:rsid w:val="004A61FE"/>
    <w:rsid w:val="00536816"/>
    <w:rsid w:val="00543FEC"/>
    <w:rsid w:val="005C37CA"/>
    <w:rsid w:val="006F519D"/>
    <w:rsid w:val="00802F1B"/>
    <w:rsid w:val="00846786"/>
    <w:rsid w:val="00883F3C"/>
    <w:rsid w:val="00A27C80"/>
    <w:rsid w:val="00AF0490"/>
    <w:rsid w:val="00B850B7"/>
    <w:rsid w:val="00DC15A1"/>
    <w:rsid w:val="00EA5043"/>
    <w:rsid w:val="00F95621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A50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50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A50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50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8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928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56529">
                  <w:marLeft w:val="0"/>
                  <w:marRight w:val="48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20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07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061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358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201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472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896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020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9169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698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645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012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037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926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59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413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020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88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319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630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.v3.tvp.pl/images/6/e/1/uid_6e134b21401e857659237384a77c56951296921672973_width_700_play_0_pos_3_gs_0.jp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159</Words>
  <Characters>956</Characters>
  <Application>Microsoft Office Word</Application>
  <DocSecurity>0</DocSecurity>
  <Lines>7</Lines>
  <Paragraphs>2</Paragraphs>
  <ScaleCrop>false</ScaleCrop>
  <Company>PP Comp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4</cp:revision>
  <dcterms:created xsi:type="dcterms:W3CDTF">2012-04-17T20:02:00Z</dcterms:created>
  <dcterms:modified xsi:type="dcterms:W3CDTF">2013-02-05T12:50:00Z</dcterms:modified>
</cp:coreProperties>
</file>