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1669D" w:rsidRPr="00D1669D" w:rsidRDefault="00D1669D" w:rsidP="00D1669D">
      <w:pPr>
        <w:shd w:val="clear" w:color="auto" w:fill="FFFFFF"/>
        <w:spacing w:after="120" w:line="240" w:lineRule="auto"/>
        <w:outlineLvl w:val="0"/>
        <w:rPr>
          <w:rFonts w:ascii="Segoe UI" w:eastAsia="Times New Roman" w:hAnsi="Segoe UI" w:cs="Segoe UI"/>
          <w:b/>
          <w:bCs/>
          <w:color w:val="252525"/>
          <w:spacing w:val="-15"/>
          <w:kern w:val="36"/>
          <w:sz w:val="60"/>
          <w:szCs w:val="60"/>
          <w:lang w:eastAsia="pl-PL"/>
        </w:rPr>
      </w:pPr>
      <w:r w:rsidRPr="00D1669D">
        <w:rPr>
          <w:rFonts w:ascii="Segoe UI" w:eastAsia="Times New Roman" w:hAnsi="Segoe UI" w:cs="Segoe UI"/>
          <w:b/>
          <w:bCs/>
          <w:color w:val="252525"/>
          <w:spacing w:val="-15"/>
          <w:kern w:val="36"/>
          <w:sz w:val="60"/>
          <w:szCs w:val="60"/>
          <w:lang w:eastAsia="pl-PL"/>
        </w:rPr>
        <w:t>Pięć rodzajów kobiecego uśmiechu, który kocha każdy mężczyzna</w:t>
      </w:r>
    </w:p>
    <w:p w:rsidR="00D1669D" w:rsidRPr="00D1669D" w:rsidRDefault="00D1669D" w:rsidP="00D1669D">
      <w:pPr>
        <w:shd w:val="clear" w:color="auto" w:fill="FFFFFF"/>
        <w:spacing w:after="240" w:line="240" w:lineRule="auto"/>
        <w:rPr>
          <w:rFonts w:ascii="Segoe UI" w:eastAsia="Times New Roman" w:hAnsi="Segoe UI" w:cs="Segoe UI"/>
          <w:b/>
          <w:bCs/>
          <w:color w:val="252525"/>
          <w:sz w:val="27"/>
          <w:szCs w:val="27"/>
          <w:lang w:eastAsia="pl-PL"/>
        </w:rPr>
      </w:pPr>
      <w:r w:rsidRPr="00D1669D">
        <w:rPr>
          <w:rFonts w:ascii="Segoe UI" w:eastAsia="Times New Roman" w:hAnsi="Segoe UI" w:cs="Segoe UI"/>
          <w:b/>
          <w:bCs/>
          <w:color w:val="252525"/>
          <w:sz w:val="27"/>
          <w:szCs w:val="27"/>
          <w:lang w:eastAsia="pl-PL"/>
        </w:rPr>
        <w:t>Zastanawiałaś się, co przyciąga męską uwagę? Wbrew pozorom to nie tylko biust czy pośladki. Okazuje się, że mężczyźni uwielbiają patrzeć na uśmiechnięte kobiety. Wydają im się one wtedy dużo bardziej atrakcyjne. Mężczyźni uwielbiają, gdy od dziewczyny bije pewność siebie i poczucie humoru.</w:t>
      </w:r>
    </w:p>
    <w:p w:rsidR="00D1669D" w:rsidRPr="00D1669D" w:rsidRDefault="00D1669D" w:rsidP="00D1669D">
      <w:pPr>
        <w:shd w:val="clear" w:color="auto" w:fill="FFFFFF"/>
        <w:spacing w:after="0" w:line="240" w:lineRule="auto"/>
        <w:rPr>
          <w:rFonts w:ascii="Segoe UI" w:eastAsia="Times New Roman" w:hAnsi="Segoe UI" w:cs="Segoe UI"/>
          <w:color w:val="252525"/>
          <w:sz w:val="24"/>
          <w:szCs w:val="24"/>
          <w:lang w:eastAsia="pl-PL"/>
        </w:rPr>
      </w:pPr>
      <w:r w:rsidRPr="00D1669D">
        <w:rPr>
          <w:rFonts w:ascii="Segoe UI" w:eastAsia="Times New Roman" w:hAnsi="Segoe UI" w:cs="Segoe UI"/>
          <w:noProof/>
          <w:color w:val="252525"/>
          <w:sz w:val="24"/>
          <w:szCs w:val="24"/>
          <w:lang w:eastAsia="pl-PL"/>
        </w:rPr>
        <w:drawing>
          <wp:inline distT="0" distB="0" distL="0" distR="0">
            <wp:extent cx="5760720" cy="3130550"/>
            <wp:effectExtent l="0" t="0" r="0" b="0"/>
            <wp:docPr id="5" name="Obraz 5" descr="Pięć rodzajów kobiecego uśmiechu, który kocha każdy mężczy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ęć rodzajów kobiecego uśmiechu, który kocha każdy mężczyzn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130550"/>
                    </a:xfrm>
                    <a:prstGeom prst="rect">
                      <a:avLst/>
                    </a:prstGeom>
                    <a:noFill/>
                    <a:ln>
                      <a:noFill/>
                    </a:ln>
                  </pic:spPr>
                </pic:pic>
              </a:graphicData>
            </a:graphic>
          </wp:inline>
        </w:drawing>
      </w:r>
    </w:p>
    <w:p w:rsidR="00D1669D" w:rsidRPr="00D1669D" w:rsidRDefault="00D1669D" w:rsidP="00D1669D">
      <w:pPr>
        <w:shd w:val="clear" w:color="auto" w:fill="FFFFFF"/>
        <w:spacing w:line="240" w:lineRule="auto"/>
        <w:jc w:val="right"/>
        <w:rPr>
          <w:rFonts w:ascii="Segoe UI" w:eastAsia="Times New Roman" w:hAnsi="Segoe UI" w:cs="Segoe UI"/>
          <w:i/>
          <w:iCs/>
          <w:color w:val="252525"/>
          <w:sz w:val="18"/>
          <w:szCs w:val="18"/>
          <w:lang w:eastAsia="pl-PL"/>
        </w:rPr>
      </w:pPr>
      <w:r w:rsidRPr="00D1669D">
        <w:rPr>
          <w:rFonts w:ascii="Segoe UI" w:eastAsia="Times New Roman" w:hAnsi="Segoe UI" w:cs="Segoe UI"/>
          <w:i/>
          <w:iCs/>
          <w:color w:val="252525"/>
          <w:sz w:val="18"/>
          <w:szCs w:val="18"/>
          <w:lang w:eastAsia="pl-PL"/>
        </w:rPr>
        <w:t>Foto: unsplash.com</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Jeśli przyłapałaś kiedyś partnera na wpatrywaniu się w ciebie, może miałaś na ustach jeden z tych uśmiechów. Bardzo możliwe, że nawet nie byłaś tego świadoma. Sprawdź, jakie </w:t>
      </w:r>
      <w:hyperlink r:id="rId5" w:history="1">
        <w:r w:rsidRPr="00D1669D">
          <w:rPr>
            <w:rFonts w:ascii="Segoe UI" w:eastAsia="Times New Roman" w:hAnsi="Segoe UI" w:cs="Segoe UI"/>
            <w:color w:val="252525"/>
            <w:sz w:val="27"/>
            <w:szCs w:val="27"/>
            <w:u w:val="single"/>
            <w:lang w:eastAsia="pl-PL"/>
          </w:rPr>
          <w:t>typu uśmiechów</w:t>
        </w:r>
      </w:hyperlink>
      <w:r w:rsidRPr="00D1669D">
        <w:rPr>
          <w:rFonts w:ascii="Segoe UI" w:eastAsia="Times New Roman" w:hAnsi="Segoe UI" w:cs="Segoe UI"/>
          <w:color w:val="252525"/>
          <w:sz w:val="27"/>
          <w:szCs w:val="27"/>
          <w:lang w:eastAsia="pl-PL"/>
        </w:rPr>
        <w:t> wyjątkowo lubią mężczyźni.</w:t>
      </w:r>
    </w:p>
    <w:p w:rsidR="00D1669D" w:rsidRPr="00D1669D" w:rsidRDefault="00D1669D" w:rsidP="00D1669D">
      <w:pPr>
        <w:shd w:val="clear" w:color="auto" w:fill="FFFFFF"/>
        <w:spacing w:before="240" w:after="120" w:line="240" w:lineRule="auto"/>
        <w:outlineLvl w:val="2"/>
        <w:rPr>
          <w:rFonts w:ascii="Segoe UI" w:eastAsia="Times New Roman" w:hAnsi="Segoe UI" w:cs="Segoe UI"/>
          <w:b/>
          <w:bCs/>
          <w:color w:val="252525"/>
          <w:sz w:val="36"/>
          <w:szCs w:val="36"/>
          <w:lang w:eastAsia="pl-PL"/>
        </w:rPr>
      </w:pPr>
      <w:r w:rsidRPr="00D1669D">
        <w:rPr>
          <w:rFonts w:ascii="Segoe UI" w:eastAsia="Times New Roman" w:hAnsi="Segoe UI" w:cs="Segoe UI"/>
          <w:b/>
          <w:bCs/>
          <w:color w:val="252525"/>
          <w:sz w:val="36"/>
          <w:szCs w:val="36"/>
          <w:lang w:eastAsia="pl-PL"/>
        </w:rPr>
        <w:t>1. Zadbany i zdrowy uśmiech</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Możesz się uśmiechać, jak najpiękniej potrafisz. Możesz kusić i kokietować. Jeśli jednak twoje zęby pozostawiają wiele do życzenia, uśmiech nie tylko nie pomoże, ale przede wszystkim mocno ci zaszkodzi. Nic tak nie zniechęca, jak wyraźnie zaniedbane, czyli skrzywione zęby, przebarwienia czy w końcu widoczne gołym okiem ubytki.</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lastRenderedPageBreak/>
        <w:t>Jeśli więc od jakiegoś czasu nosisz się z zamiarem wybrania się do stomatologa czy ortodonty, niech to będzie pierwszy zaplanowany w najbliższym czasie wydatek. Możesz mieć pewność, że zaprocentuje z nawiązką. Stan twoich zębów to twoja wizytówka, to twoje być albo nie być. Nie przekonuje cię to wystarczająco? Wiedz, że zły stan uzębienia ma destrukcyjny wpływ nie tylko na twój wizerunek, ale przede wszystkim na zdrowie, bo nieleczone zęby mogą być przyczyną cukrzycy, nadciśnienia, chorych zatok, a nawet problemów z kręgosłupem. Zadbaj więc o piękny i zdrowy uśmiech!</w:t>
      </w:r>
    </w:p>
    <w:p w:rsidR="00D1669D" w:rsidRPr="00D1669D" w:rsidRDefault="00D1669D" w:rsidP="00D1669D">
      <w:pPr>
        <w:shd w:val="clear" w:color="auto" w:fill="FFFFFF"/>
        <w:spacing w:before="240" w:after="120" w:line="240" w:lineRule="auto"/>
        <w:outlineLvl w:val="2"/>
        <w:rPr>
          <w:rFonts w:ascii="Segoe UI" w:eastAsia="Times New Roman" w:hAnsi="Segoe UI" w:cs="Segoe UI"/>
          <w:b/>
          <w:bCs/>
          <w:color w:val="252525"/>
          <w:sz w:val="36"/>
          <w:szCs w:val="36"/>
          <w:lang w:eastAsia="pl-PL"/>
        </w:rPr>
      </w:pPr>
      <w:r w:rsidRPr="00D1669D">
        <w:rPr>
          <w:rFonts w:ascii="Segoe UI" w:eastAsia="Times New Roman" w:hAnsi="Segoe UI" w:cs="Segoe UI"/>
          <w:b/>
          <w:bCs/>
          <w:color w:val="252525"/>
          <w:sz w:val="36"/>
          <w:szCs w:val="36"/>
          <w:lang w:eastAsia="pl-PL"/>
        </w:rPr>
        <w:t>2. Szczery uśmiech</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Ten rodzaj uśmiechu pojawia się na twojej twarzy, gdy odczuwasz radość. Może to być za sprawą miłej niespodzianki lub kiedy coś cię rozbawiło. Wtedy naturalnie ukazujesz swoje piękne zęby w szerokim uśmiechu pełnym zachwytu. Ten rodzaj uśmiechu pojawi się tylko wtedy, kiedy naprawdę coś cię rozśmieszy lub sprawi ci radość.</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Twój mężczyzna specjalnie może do niego doprowadzać, żeby tylko widzieć cię w tym stanie. Jesteś dla niego wtedy bardzo atrakcyjna, pogodna i pięknie wyglądasz. Jeszcze lepiej, jeśli ukazuje się on na widok twojego mężczyzny. Miło mu, kiedy tak na niego reagujesz.</w:t>
      </w:r>
    </w:p>
    <w:p w:rsidR="00D1669D" w:rsidRPr="00D1669D" w:rsidRDefault="00D1669D" w:rsidP="00D1669D">
      <w:pPr>
        <w:shd w:val="clear" w:color="auto" w:fill="FFFFFF"/>
        <w:spacing w:after="0" w:line="240" w:lineRule="auto"/>
        <w:rPr>
          <w:rFonts w:ascii="Segoe UI" w:eastAsia="Times New Roman" w:hAnsi="Segoe UI" w:cs="Segoe UI"/>
          <w:color w:val="252525"/>
          <w:sz w:val="24"/>
          <w:szCs w:val="24"/>
          <w:lang w:eastAsia="pl-PL"/>
        </w:rPr>
      </w:pPr>
      <w:r w:rsidRPr="00D1669D">
        <w:rPr>
          <w:rFonts w:ascii="Segoe UI" w:eastAsia="Times New Roman" w:hAnsi="Segoe UI" w:cs="Segoe UI"/>
          <w:noProof/>
          <w:color w:val="252525"/>
          <w:sz w:val="24"/>
          <w:szCs w:val="24"/>
          <w:lang w:eastAsia="pl-PL"/>
        </w:rPr>
        <w:drawing>
          <wp:inline distT="0" distB="0" distL="0" distR="0">
            <wp:extent cx="5760720" cy="3838575"/>
            <wp:effectExtent l="0" t="0" r="0" b="9525"/>
            <wp:docPr id="4" name="Obraz 4" descr="Rodzaje uśmiech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dzaje uśmiechó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838575"/>
                    </a:xfrm>
                    <a:prstGeom prst="rect">
                      <a:avLst/>
                    </a:prstGeom>
                    <a:noFill/>
                    <a:ln>
                      <a:noFill/>
                    </a:ln>
                  </pic:spPr>
                </pic:pic>
              </a:graphicData>
            </a:graphic>
          </wp:inline>
        </w:drawing>
      </w:r>
    </w:p>
    <w:p w:rsidR="00D1669D" w:rsidRPr="00D1669D" w:rsidRDefault="00D1669D" w:rsidP="00D1669D">
      <w:pPr>
        <w:shd w:val="clear" w:color="auto" w:fill="FFFFFF"/>
        <w:spacing w:line="240" w:lineRule="auto"/>
        <w:rPr>
          <w:rFonts w:ascii="Segoe UI" w:eastAsia="Times New Roman" w:hAnsi="Segoe UI" w:cs="Segoe UI"/>
          <w:i/>
          <w:iCs/>
          <w:color w:val="252525"/>
          <w:sz w:val="24"/>
          <w:szCs w:val="24"/>
          <w:lang w:eastAsia="pl-PL"/>
        </w:rPr>
      </w:pPr>
      <w:r w:rsidRPr="00D1669D">
        <w:rPr>
          <w:rFonts w:ascii="Segoe UI" w:eastAsia="Times New Roman" w:hAnsi="Segoe UI" w:cs="Segoe UI"/>
          <w:i/>
          <w:iCs/>
          <w:color w:val="252525"/>
          <w:sz w:val="18"/>
          <w:szCs w:val="18"/>
          <w:lang w:eastAsia="pl-PL"/>
        </w:rPr>
        <w:lastRenderedPageBreak/>
        <w:t>Rodzaje uśmiechów</w:t>
      </w:r>
      <w:r w:rsidRPr="00D1669D">
        <w:rPr>
          <w:rFonts w:ascii="Segoe UI" w:eastAsia="Times New Roman" w:hAnsi="Segoe UI" w:cs="Segoe UI"/>
          <w:i/>
          <w:iCs/>
          <w:color w:val="252525"/>
          <w:sz w:val="24"/>
          <w:szCs w:val="24"/>
          <w:lang w:eastAsia="pl-PL"/>
        </w:rPr>
        <w:t> </w:t>
      </w:r>
      <w:r w:rsidRPr="00D1669D">
        <w:rPr>
          <w:rFonts w:ascii="Segoe UI" w:eastAsia="Times New Roman" w:hAnsi="Segoe UI" w:cs="Segoe UI"/>
          <w:i/>
          <w:iCs/>
          <w:color w:val="252525"/>
          <w:sz w:val="18"/>
          <w:szCs w:val="18"/>
          <w:lang w:eastAsia="pl-PL"/>
        </w:rPr>
        <w:t xml:space="preserve">Foto: </w:t>
      </w:r>
      <w:proofErr w:type="spellStart"/>
      <w:r w:rsidRPr="00D1669D">
        <w:rPr>
          <w:rFonts w:ascii="Segoe UI" w:eastAsia="Times New Roman" w:hAnsi="Segoe UI" w:cs="Segoe UI"/>
          <w:i/>
          <w:iCs/>
          <w:color w:val="252525"/>
          <w:sz w:val="18"/>
          <w:szCs w:val="18"/>
          <w:lang w:eastAsia="pl-PL"/>
        </w:rPr>
        <w:t>Shutterstock</w:t>
      </w:r>
      <w:proofErr w:type="spellEnd"/>
    </w:p>
    <w:p w:rsidR="00D1669D" w:rsidRPr="00D1669D" w:rsidRDefault="00D1669D" w:rsidP="00D1669D">
      <w:pPr>
        <w:shd w:val="clear" w:color="auto" w:fill="FFFFFF"/>
        <w:spacing w:before="240" w:after="120" w:line="240" w:lineRule="auto"/>
        <w:outlineLvl w:val="2"/>
        <w:rPr>
          <w:rFonts w:ascii="Segoe UI" w:eastAsia="Times New Roman" w:hAnsi="Segoe UI" w:cs="Segoe UI"/>
          <w:b/>
          <w:bCs/>
          <w:color w:val="252525"/>
          <w:sz w:val="36"/>
          <w:szCs w:val="36"/>
          <w:lang w:eastAsia="pl-PL"/>
        </w:rPr>
      </w:pPr>
      <w:r w:rsidRPr="00D1669D">
        <w:rPr>
          <w:rFonts w:ascii="Segoe UI" w:eastAsia="Times New Roman" w:hAnsi="Segoe UI" w:cs="Segoe UI"/>
          <w:b/>
          <w:bCs/>
          <w:color w:val="252525"/>
          <w:sz w:val="36"/>
          <w:szCs w:val="36"/>
          <w:lang w:eastAsia="pl-PL"/>
        </w:rPr>
        <w:t>3. Figlarny uśmiech</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Jeśli masz partnera, to on z pewnością zna ten uśmiech. Jest to jeden z jego ulubionych, bo wysyłasz nim komunikat "poflirtujmy" czy "pobaraszkujmy". Często wykorzystujesz go, mniej lub bardziej świadomie, przy kokietowaniu mężczyzn. Na widok tego uśmiechu facetom miękną nogi.</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Czasem możesz ich nawet wprawić w zakłopotanie swoją pewnością siebie. Dużą rolę odgrywają w nim oczy. Widać w nich psotne iskierki lub gorące płomyki. Podniesiona brew lub lekko zagryziona warga połączona z figlarnym uśmiechem uwiodą każdego mężczyznę.</w:t>
      </w:r>
    </w:p>
    <w:p w:rsidR="00D1669D" w:rsidRPr="00D1669D" w:rsidRDefault="00D1669D" w:rsidP="00D1669D">
      <w:pPr>
        <w:shd w:val="clear" w:color="auto" w:fill="FFFFFF"/>
        <w:spacing w:after="0" w:line="240" w:lineRule="auto"/>
        <w:rPr>
          <w:rFonts w:ascii="Segoe UI" w:eastAsia="Times New Roman" w:hAnsi="Segoe UI" w:cs="Segoe UI"/>
          <w:color w:val="252525"/>
          <w:sz w:val="24"/>
          <w:szCs w:val="24"/>
          <w:lang w:eastAsia="pl-PL"/>
        </w:rPr>
      </w:pPr>
      <w:r w:rsidRPr="00D1669D">
        <w:rPr>
          <w:rFonts w:ascii="Segoe UI" w:eastAsia="Times New Roman" w:hAnsi="Segoe UI" w:cs="Segoe UI"/>
          <w:noProof/>
          <w:color w:val="252525"/>
          <w:sz w:val="24"/>
          <w:szCs w:val="24"/>
          <w:lang w:eastAsia="pl-PL"/>
        </w:rPr>
        <w:drawing>
          <wp:inline distT="0" distB="0" distL="0" distR="0">
            <wp:extent cx="5760720" cy="3838575"/>
            <wp:effectExtent l="0" t="0" r="0" b="9525"/>
            <wp:docPr id="3" name="Obraz 3" descr="Rodzaje uśmiech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dzaje uśmiechó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38575"/>
                    </a:xfrm>
                    <a:prstGeom prst="rect">
                      <a:avLst/>
                    </a:prstGeom>
                    <a:noFill/>
                    <a:ln>
                      <a:noFill/>
                    </a:ln>
                  </pic:spPr>
                </pic:pic>
              </a:graphicData>
            </a:graphic>
          </wp:inline>
        </w:drawing>
      </w:r>
    </w:p>
    <w:p w:rsidR="00D1669D" w:rsidRPr="00D1669D" w:rsidRDefault="00D1669D" w:rsidP="00D1669D">
      <w:pPr>
        <w:shd w:val="clear" w:color="auto" w:fill="FFFFFF"/>
        <w:spacing w:line="240" w:lineRule="auto"/>
        <w:rPr>
          <w:rFonts w:ascii="Segoe UI" w:eastAsia="Times New Roman" w:hAnsi="Segoe UI" w:cs="Segoe UI"/>
          <w:i/>
          <w:iCs/>
          <w:color w:val="252525"/>
          <w:sz w:val="24"/>
          <w:szCs w:val="24"/>
          <w:lang w:eastAsia="pl-PL"/>
        </w:rPr>
      </w:pPr>
      <w:r w:rsidRPr="00D1669D">
        <w:rPr>
          <w:rFonts w:ascii="Segoe UI" w:eastAsia="Times New Roman" w:hAnsi="Segoe UI" w:cs="Segoe UI"/>
          <w:i/>
          <w:iCs/>
          <w:color w:val="252525"/>
          <w:sz w:val="18"/>
          <w:szCs w:val="18"/>
          <w:lang w:eastAsia="pl-PL"/>
        </w:rPr>
        <w:t>Rodzaje uśmiechów</w:t>
      </w:r>
      <w:r w:rsidRPr="00D1669D">
        <w:rPr>
          <w:rFonts w:ascii="Segoe UI" w:eastAsia="Times New Roman" w:hAnsi="Segoe UI" w:cs="Segoe UI"/>
          <w:i/>
          <w:iCs/>
          <w:color w:val="252525"/>
          <w:sz w:val="24"/>
          <w:szCs w:val="24"/>
          <w:lang w:eastAsia="pl-PL"/>
        </w:rPr>
        <w:t> </w:t>
      </w:r>
      <w:r w:rsidRPr="00D1669D">
        <w:rPr>
          <w:rFonts w:ascii="Segoe UI" w:eastAsia="Times New Roman" w:hAnsi="Segoe UI" w:cs="Segoe UI"/>
          <w:i/>
          <w:iCs/>
          <w:color w:val="252525"/>
          <w:sz w:val="18"/>
          <w:szCs w:val="18"/>
          <w:lang w:eastAsia="pl-PL"/>
        </w:rPr>
        <w:t xml:space="preserve">Foto: </w:t>
      </w:r>
      <w:proofErr w:type="spellStart"/>
      <w:r w:rsidRPr="00D1669D">
        <w:rPr>
          <w:rFonts w:ascii="Segoe UI" w:eastAsia="Times New Roman" w:hAnsi="Segoe UI" w:cs="Segoe UI"/>
          <w:i/>
          <w:iCs/>
          <w:color w:val="252525"/>
          <w:sz w:val="18"/>
          <w:szCs w:val="18"/>
          <w:lang w:eastAsia="pl-PL"/>
        </w:rPr>
        <w:t>Shutterstock</w:t>
      </w:r>
      <w:proofErr w:type="spellEnd"/>
    </w:p>
    <w:p w:rsidR="00D1669D" w:rsidRPr="00D1669D" w:rsidRDefault="00D1669D" w:rsidP="00D1669D">
      <w:pPr>
        <w:shd w:val="clear" w:color="auto" w:fill="FFFFFF"/>
        <w:spacing w:before="240" w:after="120" w:line="240" w:lineRule="auto"/>
        <w:outlineLvl w:val="2"/>
        <w:rPr>
          <w:rFonts w:ascii="Segoe UI" w:eastAsia="Times New Roman" w:hAnsi="Segoe UI" w:cs="Segoe UI"/>
          <w:b/>
          <w:bCs/>
          <w:color w:val="252525"/>
          <w:sz w:val="36"/>
          <w:szCs w:val="36"/>
          <w:lang w:eastAsia="pl-PL"/>
        </w:rPr>
      </w:pPr>
      <w:r w:rsidRPr="00D1669D">
        <w:rPr>
          <w:rFonts w:ascii="Segoe UI" w:eastAsia="Times New Roman" w:hAnsi="Segoe UI" w:cs="Segoe UI"/>
          <w:b/>
          <w:bCs/>
          <w:color w:val="252525"/>
          <w:sz w:val="36"/>
          <w:szCs w:val="36"/>
          <w:lang w:eastAsia="pl-PL"/>
        </w:rPr>
        <w:t>4. Tajemniczy uśmiech</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Wywoływany jest miłymi wspomnieniami. Zazwyczaj tak uśmiechasz się sama do siebie, gdy przeglądasz zdjęcia czy słuchasz muzyki, która kojarzy ci się z czymś przyjemnym. Może widnieje na twojej twarzy, gdy snujesz plany na przyszłość…</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lastRenderedPageBreak/>
        <w:t>Nie odsłaniasz wtedy zębów, a tylko unosimy kąciki ust. Twój wybranek z pewnością kilka razy zaobserwował u ciebie ten typ uśmiechu i zastanawiał się, o czym myślisz... Może miał nadzieję, że przypominasz sobie miłą sytuację z nim związaną.</w:t>
      </w:r>
    </w:p>
    <w:p w:rsidR="00D1669D" w:rsidRPr="00D1669D" w:rsidRDefault="00D1669D" w:rsidP="00D1669D">
      <w:pPr>
        <w:shd w:val="clear" w:color="auto" w:fill="FFFFFF"/>
        <w:spacing w:after="0" w:line="240" w:lineRule="auto"/>
        <w:rPr>
          <w:rFonts w:ascii="Segoe UI" w:eastAsia="Times New Roman" w:hAnsi="Segoe UI" w:cs="Segoe UI"/>
          <w:color w:val="252525"/>
          <w:sz w:val="24"/>
          <w:szCs w:val="24"/>
          <w:lang w:eastAsia="pl-PL"/>
        </w:rPr>
      </w:pPr>
      <w:r w:rsidRPr="00D1669D">
        <w:rPr>
          <w:rFonts w:ascii="Segoe UI" w:eastAsia="Times New Roman" w:hAnsi="Segoe UI" w:cs="Segoe UI"/>
          <w:noProof/>
          <w:color w:val="252525"/>
          <w:sz w:val="24"/>
          <w:szCs w:val="24"/>
          <w:lang w:eastAsia="pl-PL"/>
        </w:rPr>
        <w:drawing>
          <wp:inline distT="0" distB="0" distL="0" distR="0">
            <wp:extent cx="5760720" cy="3838575"/>
            <wp:effectExtent l="0" t="0" r="0" b="9525"/>
            <wp:docPr id="2" name="Obraz 2" descr="Rodzaje uśmiech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dzaje uśmiechó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838575"/>
                    </a:xfrm>
                    <a:prstGeom prst="rect">
                      <a:avLst/>
                    </a:prstGeom>
                    <a:noFill/>
                    <a:ln>
                      <a:noFill/>
                    </a:ln>
                  </pic:spPr>
                </pic:pic>
              </a:graphicData>
            </a:graphic>
          </wp:inline>
        </w:drawing>
      </w:r>
    </w:p>
    <w:p w:rsidR="00D1669D" w:rsidRPr="00D1669D" w:rsidRDefault="00D1669D" w:rsidP="00D1669D">
      <w:pPr>
        <w:shd w:val="clear" w:color="auto" w:fill="FFFFFF"/>
        <w:spacing w:line="240" w:lineRule="auto"/>
        <w:rPr>
          <w:rFonts w:ascii="Segoe UI" w:eastAsia="Times New Roman" w:hAnsi="Segoe UI" w:cs="Segoe UI"/>
          <w:i/>
          <w:iCs/>
          <w:color w:val="252525"/>
          <w:sz w:val="24"/>
          <w:szCs w:val="24"/>
          <w:lang w:eastAsia="pl-PL"/>
        </w:rPr>
      </w:pPr>
      <w:r w:rsidRPr="00D1669D">
        <w:rPr>
          <w:rFonts w:ascii="Segoe UI" w:eastAsia="Times New Roman" w:hAnsi="Segoe UI" w:cs="Segoe UI"/>
          <w:i/>
          <w:iCs/>
          <w:color w:val="252525"/>
          <w:sz w:val="18"/>
          <w:szCs w:val="18"/>
          <w:lang w:eastAsia="pl-PL"/>
        </w:rPr>
        <w:t>Rodzaje uśmiechów</w:t>
      </w:r>
      <w:r w:rsidRPr="00D1669D">
        <w:rPr>
          <w:rFonts w:ascii="Segoe UI" w:eastAsia="Times New Roman" w:hAnsi="Segoe UI" w:cs="Segoe UI"/>
          <w:i/>
          <w:iCs/>
          <w:color w:val="252525"/>
          <w:sz w:val="24"/>
          <w:szCs w:val="24"/>
          <w:lang w:eastAsia="pl-PL"/>
        </w:rPr>
        <w:t> </w:t>
      </w:r>
      <w:r w:rsidRPr="00D1669D">
        <w:rPr>
          <w:rFonts w:ascii="Segoe UI" w:eastAsia="Times New Roman" w:hAnsi="Segoe UI" w:cs="Segoe UI"/>
          <w:i/>
          <w:iCs/>
          <w:color w:val="252525"/>
          <w:sz w:val="18"/>
          <w:szCs w:val="18"/>
          <w:lang w:eastAsia="pl-PL"/>
        </w:rPr>
        <w:t xml:space="preserve">Foto: </w:t>
      </w:r>
      <w:proofErr w:type="spellStart"/>
      <w:r w:rsidRPr="00D1669D">
        <w:rPr>
          <w:rFonts w:ascii="Segoe UI" w:eastAsia="Times New Roman" w:hAnsi="Segoe UI" w:cs="Segoe UI"/>
          <w:i/>
          <w:iCs/>
          <w:color w:val="252525"/>
          <w:sz w:val="18"/>
          <w:szCs w:val="18"/>
          <w:lang w:eastAsia="pl-PL"/>
        </w:rPr>
        <w:t>Shutterstock</w:t>
      </w:r>
      <w:proofErr w:type="spellEnd"/>
    </w:p>
    <w:p w:rsidR="00D1669D" w:rsidRPr="00D1669D" w:rsidRDefault="00D1669D" w:rsidP="00D1669D">
      <w:pPr>
        <w:shd w:val="clear" w:color="auto" w:fill="FFFFFF"/>
        <w:spacing w:before="240" w:after="120" w:line="240" w:lineRule="auto"/>
        <w:outlineLvl w:val="2"/>
        <w:rPr>
          <w:rFonts w:ascii="Segoe UI" w:eastAsia="Times New Roman" w:hAnsi="Segoe UI" w:cs="Segoe UI"/>
          <w:b/>
          <w:bCs/>
          <w:color w:val="252525"/>
          <w:sz w:val="36"/>
          <w:szCs w:val="36"/>
          <w:lang w:eastAsia="pl-PL"/>
        </w:rPr>
      </w:pPr>
      <w:r w:rsidRPr="00D1669D">
        <w:rPr>
          <w:rFonts w:ascii="Segoe UI" w:eastAsia="Times New Roman" w:hAnsi="Segoe UI" w:cs="Segoe UI"/>
          <w:b/>
          <w:bCs/>
          <w:color w:val="252525"/>
          <w:sz w:val="36"/>
          <w:szCs w:val="36"/>
          <w:lang w:eastAsia="pl-PL"/>
        </w:rPr>
        <w:t>5. Pruderyjny uśmiech</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Gdy się zawstydzisz, lekki uśmiech może pojawić się na twojej twarzy. Wyglądasz wtedy jak mała, skarcona dziewczynka lub pruderyjna kobieta. Dla niektórych mężczyzn ten uśmiech jest bardzo nęcący.</w:t>
      </w:r>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Czują się, jakby przenieśli się do krainy, gdzie naokoło nich znajdują się same niewiasty - dziewice. Troszkę kobiecego wstydu kojarzy im się z młodą, niedoświadczoną dziewczyną, którą mogą się opiekować. W zamian za całkowite oddanie oczywiście. On wtedy jest taki męski i silny. Jego ego gwałtownie rośnie do góry, zatrzymując się na samym szczycie.</w:t>
      </w:r>
    </w:p>
    <w:p w:rsidR="00D1669D" w:rsidRPr="00D1669D" w:rsidRDefault="00D1669D" w:rsidP="00D1669D">
      <w:pPr>
        <w:shd w:val="clear" w:color="auto" w:fill="FFFFFF"/>
        <w:spacing w:after="0" w:line="240" w:lineRule="auto"/>
        <w:rPr>
          <w:rFonts w:ascii="Segoe UI" w:eastAsia="Times New Roman" w:hAnsi="Segoe UI" w:cs="Segoe UI"/>
          <w:color w:val="252525"/>
          <w:sz w:val="24"/>
          <w:szCs w:val="24"/>
          <w:lang w:eastAsia="pl-PL"/>
        </w:rPr>
      </w:pPr>
      <w:r w:rsidRPr="00D1669D">
        <w:rPr>
          <w:rFonts w:ascii="Segoe UI" w:eastAsia="Times New Roman" w:hAnsi="Segoe UI" w:cs="Segoe UI"/>
          <w:noProof/>
          <w:color w:val="252525"/>
          <w:sz w:val="24"/>
          <w:szCs w:val="24"/>
          <w:lang w:eastAsia="pl-PL"/>
        </w:rPr>
        <w:lastRenderedPageBreak/>
        <w:drawing>
          <wp:inline distT="0" distB="0" distL="0" distR="0">
            <wp:extent cx="5760720" cy="4639945"/>
            <wp:effectExtent l="0" t="0" r="0" b="8255"/>
            <wp:docPr id="1" name="Obraz 1" descr="Rodzaje uśmiech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dzaje uśmiechó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639945"/>
                    </a:xfrm>
                    <a:prstGeom prst="rect">
                      <a:avLst/>
                    </a:prstGeom>
                    <a:noFill/>
                    <a:ln>
                      <a:noFill/>
                    </a:ln>
                  </pic:spPr>
                </pic:pic>
              </a:graphicData>
            </a:graphic>
          </wp:inline>
        </w:drawing>
      </w:r>
    </w:p>
    <w:p w:rsidR="00D1669D" w:rsidRPr="00D1669D" w:rsidRDefault="00D1669D" w:rsidP="00D1669D">
      <w:pPr>
        <w:shd w:val="clear" w:color="auto" w:fill="FFFFFF"/>
        <w:spacing w:line="240" w:lineRule="auto"/>
        <w:rPr>
          <w:rFonts w:ascii="Segoe UI" w:eastAsia="Times New Roman" w:hAnsi="Segoe UI" w:cs="Segoe UI"/>
          <w:i/>
          <w:iCs/>
          <w:color w:val="252525"/>
          <w:sz w:val="24"/>
          <w:szCs w:val="24"/>
          <w:lang w:eastAsia="pl-PL"/>
        </w:rPr>
      </w:pPr>
      <w:r w:rsidRPr="00D1669D">
        <w:rPr>
          <w:rFonts w:ascii="Segoe UI" w:eastAsia="Times New Roman" w:hAnsi="Segoe UI" w:cs="Segoe UI"/>
          <w:i/>
          <w:iCs/>
          <w:color w:val="252525"/>
          <w:sz w:val="18"/>
          <w:szCs w:val="18"/>
          <w:lang w:eastAsia="pl-PL"/>
        </w:rPr>
        <w:t>Rodzaje uśmiechów</w:t>
      </w:r>
      <w:r w:rsidRPr="00D1669D">
        <w:rPr>
          <w:rFonts w:ascii="Segoe UI" w:eastAsia="Times New Roman" w:hAnsi="Segoe UI" w:cs="Segoe UI"/>
          <w:i/>
          <w:iCs/>
          <w:color w:val="252525"/>
          <w:sz w:val="24"/>
          <w:szCs w:val="24"/>
          <w:lang w:eastAsia="pl-PL"/>
        </w:rPr>
        <w:t> </w:t>
      </w:r>
      <w:r w:rsidRPr="00D1669D">
        <w:rPr>
          <w:rFonts w:ascii="Segoe UI" w:eastAsia="Times New Roman" w:hAnsi="Segoe UI" w:cs="Segoe UI"/>
          <w:i/>
          <w:iCs/>
          <w:color w:val="252525"/>
          <w:sz w:val="18"/>
          <w:szCs w:val="18"/>
          <w:lang w:eastAsia="pl-PL"/>
        </w:rPr>
        <w:t xml:space="preserve">Foto: </w:t>
      </w:r>
      <w:proofErr w:type="spellStart"/>
      <w:r w:rsidRPr="00D1669D">
        <w:rPr>
          <w:rFonts w:ascii="Segoe UI" w:eastAsia="Times New Roman" w:hAnsi="Segoe UI" w:cs="Segoe UI"/>
          <w:i/>
          <w:iCs/>
          <w:color w:val="252525"/>
          <w:sz w:val="18"/>
          <w:szCs w:val="18"/>
          <w:lang w:eastAsia="pl-PL"/>
        </w:rPr>
        <w:t>Shutterstock</w:t>
      </w:r>
      <w:proofErr w:type="spellEnd"/>
    </w:p>
    <w:p w:rsidR="00D1669D" w:rsidRPr="00D1669D" w:rsidRDefault="00D1669D" w:rsidP="00D1669D">
      <w:pPr>
        <w:shd w:val="clear" w:color="auto" w:fill="FFFFFF"/>
        <w:spacing w:after="240" w:line="240" w:lineRule="auto"/>
        <w:rPr>
          <w:rFonts w:ascii="Segoe UI" w:eastAsia="Times New Roman" w:hAnsi="Segoe UI" w:cs="Segoe UI"/>
          <w:color w:val="252525"/>
          <w:sz w:val="27"/>
          <w:szCs w:val="27"/>
          <w:lang w:eastAsia="pl-PL"/>
        </w:rPr>
      </w:pPr>
      <w:r w:rsidRPr="00D1669D">
        <w:rPr>
          <w:rFonts w:ascii="Segoe UI" w:eastAsia="Times New Roman" w:hAnsi="Segoe UI" w:cs="Segoe UI"/>
          <w:color w:val="252525"/>
          <w:sz w:val="27"/>
          <w:szCs w:val="27"/>
          <w:lang w:eastAsia="pl-PL"/>
        </w:rPr>
        <w:t>Jeśli do tej pory chodziłaś smutna - uśmiechnij się! Możesz sprawić tym radość nie tylko sobie, ale też drugiej osobie. Zastanawiałaś się już, który z tych uśmiechów uwielbia u ciebie twój mężczyzna? Może go o to zapytaj i zacznij częściej go nim obdarowywać. W końcu – jak mówią – uśmiech to połowa pocałunku.</w:t>
      </w:r>
    </w:p>
    <w:p w:rsidR="0090783B" w:rsidRDefault="00D1669D">
      <w:hyperlink r:id="rId10" w:history="1">
        <w:r>
          <w:rPr>
            <w:rStyle w:val="Hipercze"/>
          </w:rPr>
          <w:t>https://porady.sympatia.onet.pl/sympatia-radzi/piec-rodzajow-kobiecego-usmiechu-ktory-kocha-kazdy-mezczyzna/3zvsthj?utm_source=onet.pl&amp;utm_medium=referral&amp;utm_content=usmiech&amp;utm_campaign=tre</w:t>
        </w:r>
        <w:bookmarkStart w:id="0" w:name="_GoBack"/>
        <w:bookmarkEnd w:id="0"/>
        <w:r>
          <w:rPr>
            <w:rStyle w:val="Hipercze"/>
          </w:rPr>
          <w:t>scired1_bloczek_0625_1</w:t>
        </w:r>
      </w:hyperlink>
    </w:p>
    <w:sectPr w:rsidR="009078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69D"/>
    <w:rsid w:val="0090783B"/>
    <w:rsid w:val="00D16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F9F97"/>
  <w15:chartTrackingRefBased/>
  <w15:docId w15:val="{5E9024FE-3B64-45C4-861C-10277C7F1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D166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link w:val="Nagwek3Znak"/>
    <w:uiPriority w:val="9"/>
    <w:qFormat/>
    <w:rsid w:val="00D1669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669D"/>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D1669D"/>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D1669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1669D"/>
    <w:rPr>
      <w:color w:val="0000FF"/>
      <w:u w:val="single"/>
    </w:rPr>
  </w:style>
  <w:style w:type="character" w:customStyle="1" w:styleId="caption">
    <w:name w:val="caption"/>
    <w:basedOn w:val="Domylnaczcionkaakapitu"/>
    <w:rsid w:val="00D1669D"/>
  </w:style>
  <w:style w:type="character" w:customStyle="1" w:styleId="copyright">
    <w:name w:val="copyright"/>
    <w:basedOn w:val="Domylnaczcionkaakapitu"/>
    <w:rsid w:val="00D1669D"/>
  </w:style>
  <w:style w:type="character" w:styleId="UyteHipercze">
    <w:name w:val="FollowedHyperlink"/>
    <w:basedOn w:val="Domylnaczcionkaakapitu"/>
    <w:uiPriority w:val="99"/>
    <w:semiHidden/>
    <w:unhideWhenUsed/>
    <w:rsid w:val="00D166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5060897">
      <w:bodyDiv w:val="1"/>
      <w:marLeft w:val="0"/>
      <w:marRight w:val="0"/>
      <w:marTop w:val="0"/>
      <w:marBottom w:val="0"/>
      <w:divBdr>
        <w:top w:val="none" w:sz="0" w:space="0" w:color="auto"/>
        <w:left w:val="none" w:sz="0" w:space="0" w:color="auto"/>
        <w:bottom w:val="none" w:sz="0" w:space="0" w:color="auto"/>
        <w:right w:val="none" w:sz="0" w:space="0" w:color="auto"/>
      </w:divBdr>
      <w:divsChild>
        <w:div w:id="1325625592">
          <w:marLeft w:val="0"/>
          <w:marRight w:val="0"/>
          <w:marTop w:val="0"/>
          <w:marBottom w:val="0"/>
          <w:divBdr>
            <w:top w:val="none" w:sz="0" w:space="0" w:color="auto"/>
            <w:left w:val="none" w:sz="0" w:space="0" w:color="auto"/>
            <w:bottom w:val="none" w:sz="0" w:space="0" w:color="auto"/>
            <w:right w:val="none" w:sz="0" w:space="0" w:color="auto"/>
          </w:divBdr>
        </w:div>
        <w:div w:id="148178908">
          <w:marLeft w:val="0"/>
          <w:marRight w:val="0"/>
          <w:marTop w:val="0"/>
          <w:marBottom w:val="240"/>
          <w:divBdr>
            <w:top w:val="none" w:sz="0" w:space="0" w:color="auto"/>
            <w:left w:val="none" w:sz="0" w:space="0" w:color="auto"/>
            <w:bottom w:val="none" w:sz="0" w:space="0" w:color="auto"/>
            <w:right w:val="none" w:sz="0" w:space="0" w:color="auto"/>
          </w:divBdr>
          <w:divsChild>
            <w:div w:id="296883702">
              <w:marLeft w:val="0"/>
              <w:marRight w:val="0"/>
              <w:marTop w:val="0"/>
              <w:marBottom w:val="0"/>
              <w:divBdr>
                <w:top w:val="none" w:sz="0" w:space="0" w:color="auto"/>
                <w:left w:val="none" w:sz="0" w:space="0" w:color="auto"/>
                <w:bottom w:val="none" w:sz="0" w:space="0" w:color="auto"/>
                <w:right w:val="none" w:sz="0" w:space="0" w:color="auto"/>
              </w:divBdr>
            </w:div>
          </w:divsChild>
        </w:div>
        <w:div w:id="1914464892">
          <w:marLeft w:val="0"/>
          <w:marRight w:val="0"/>
          <w:marTop w:val="0"/>
          <w:marBottom w:val="0"/>
          <w:divBdr>
            <w:top w:val="none" w:sz="0" w:space="0" w:color="auto"/>
            <w:left w:val="none" w:sz="0" w:space="0" w:color="auto"/>
            <w:bottom w:val="none" w:sz="0" w:space="0" w:color="auto"/>
            <w:right w:val="none" w:sz="0" w:space="0" w:color="auto"/>
          </w:divBdr>
          <w:divsChild>
            <w:div w:id="451287198">
              <w:marLeft w:val="0"/>
              <w:marRight w:val="0"/>
              <w:marTop w:val="0"/>
              <w:marBottom w:val="0"/>
              <w:divBdr>
                <w:top w:val="none" w:sz="0" w:space="0" w:color="auto"/>
                <w:left w:val="none" w:sz="0" w:space="0" w:color="auto"/>
                <w:bottom w:val="none" w:sz="0" w:space="0" w:color="auto"/>
                <w:right w:val="none" w:sz="0" w:space="0" w:color="auto"/>
              </w:divBdr>
            </w:div>
            <w:div w:id="1959219008">
              <w:marLeft w:val="0"/>
              <w:marRight w:val="0"/>
              <w:marTop w:val="0"/>
              <w:marBottom w:val="0"/>
              <w:divBdr>
                <w:top w:val="none" w:sz="0" w:space="0" w:color="auto"/>
                <w:left w:val="none" w:sz="0" w:space="0" w:color="auto"/>
                <w:bottom w:val="none" w:sz="0" w:space="0" w:color="auto"/>
                <w:right w:val="none" w:sz="0" w:space="0" w:color="auto"/>
              </w:divBdr>
            </w:div>
            <w:div w:id="2006205870">
              <w:marLeft w:val="0"/>
              <w:marRight w:val="0"/>
              <w:marTop w:val="0"/>
              <w:marBottom w:val="0"/>
              <w:divBdr>
                <w:top w:val="none" w:sz="0" w:space="0" w:color="auto"/>
                <w:left w:val="none" w:sz="0" w:space="0" w:color="auto"/>
                <w:bottom w:val="none" w:sz="0" w:space="0" w:color="auto"/>
                <w:right w:val="none" w:sz="0" w:space="0" w:color="auto"/>
              </w:divBdr>
            </w:div>
            <w:div w:id="879587385">
              <w:marLeft w:val="0"/>
              <w:marRight w:val="0"/>
              <w:marTop w:val="0"/>
              <w:marBottom w:val="0"/>
              <w:divBdr>
                <w:top w:val="none" w:sz="0" w:space="0" w:color="auto"/>
                <w:left w:val="none" w:sz="0" w:space="0" w:color="auto"/>
                <w:bottom w:val="none" w:sz="0" w:space="0" w:color="auto"/>
                <w:right w:val="none" w:sz="0" w:space="0" w:color="auto"/>
              </w:divBdr>
            </w:div>
            <w:div w:id="1942761721">
              <w:marLeft w:val="0"/>
              <w:marRight w:val="0"/>
              <w:marTop w:val="0"/>
              <w:marBottom w:val="0"/>
              <w:divBdr>
                <w:top w:val="none" w:sz="0" w:space="0" w:color="auto"/>
                <w:left w:val="none" w:sz="0" w:space="0" w:color="auto"/>
                <w:bottom w:val="none" w:sz="0" w:space="0" w:color="auto"/>
                <w:right w:val="none" w:sz="0" w:space="0" w:color="auto"/>
              </w:divBdr>
            </w:div>
            <w:div w:id="1678775661">
              <w:marLeft w:val="0"/>
              <w:marRight w:val="0"/>
              <w:marTop w:val="0"/>
              <w:marBottom w:val="0"/>
              <w:divBdr>
                <w:top w:val="none" w:sz="0" w:space="0" w:color="auto"/>
                <w:left w:val="none" w:sz="0" w:space="0" w:color="auto"/>
                <w:bottom w:val="none" w:sz="0" w:space="0" w:color="auto"/>
                <w:right w:val="none" w:sz="0" w:space="0" w:color="auto"/>
              </w:divBdr>
            </w:div>
            <w:div w:id="314408686">
              <w:marLeft w:val="0"/>
              <w:marRight w:val="0"/>
              <w:marTop w:val="0"/>
              <w:marBottom w:val="0"/>
              <w:divBdr>
                <w:top w:val="none" w:sz="0" w:space="0" w:color="auto"/>
                <w:left w:val="none" w:sz="0" w:space="0" w:color="auto"/>
                <w:bottom w:val="none" w:sz="0" w:space="0" w:color="auto"/>
                <w:right w:val="none" w:sz="0" w:space="0" w:color="auto"/>
              </w:divBdr>
            </w:div>
            <w:div w:id="160387857">
              <w:marLeft w:val="0"/>
              <w:marRight w:val="0"/>
              <w:marTop w:val="0"/>
              <w:marBottom w:val="0"/>
              <w:divBdr>
                <w:top w:val="none" w:sz="0" w:space="0" w:color="auto"/>
                <w:left w:val="none" w:sz="0" w:space="0" w:color="auto"/>
                <w:bottom w:val="none" w:sz="0" w:space="0" w:color="auto"/>
                <w:right w:val="none" w:sz="0" w:space="0" w:color="auto"/>
              </w:divBdr>
              <w:divsChild>
                <w:div w:id="1008749056">
                  <w:marLeft w:val="0"/>
                  <w:marRight w:val="0"/>
                  <w:marTop w:val="0"/>
                  <w:marBottom w:val="240"/>
                  <w:divBdr>
                    <w:top w:val="none" w:sz="0" w:space="0" w:color="auto"/>
                    <w:left w:val="none" w:sz="0" w:space="0" w:color="auto"/>
                    <w:bottom w:val="none" w:sz="0" w:space="0" w:color="auto"/>
                    <w:right w:val="none" w:sz="0" w:space="0" w:color="auto"/>
                  </w:divBdr>
                  <w:divsChild>
                    <w:div w:id="6663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78988">
              <w:marLeft w:val="0"/>
              <w:marRight w:val="0"/>
              <w:marTop w:val="0"/>
              <w:marBottom w:val="0"/>
              <w:divBdr>
                <w:top w:val="none" w:sz="0" w:space="0" w:color="auto"/>
                <w:left w:val="none" w:sz="0" w:space="0" w:color="auto"/>
                <w:bottom w:val="none" w:sz="0" w:space="0" w:color="auto"/>
                <w:right w:val="none" w:sz="0" w:space="0" w:color="auto"/>
              </w:divBdr>
            </w:div>
            <w:div w:id="243538404">
              <w:marLeft w:val="0"/>
              <w:marRight w:val="0"/>
              <w:marTop w:val="0"/>
              <w:marBottom w:val="0"/>
              <w:divBdr>
                <w:top w:val="none" w:sz="0" w:space="0" w:color="auto"/>
                <w:left w:val="none" w:sz="0" w:space="0" w:color="auto"/>
                <w:bottom w:val="none" w:sz="0" w:space="0" w:color="auto"/>
                <w:right w:val="none" w:sz="0" w:space="0" w:color="auto"/>
              </w:divBdr>
            </w:div>
            <w:div w:id="1258712364">
              <w:marLeft w:val="0"/>
              <w:marRight w:val="0"/>
              <w:marTop w:val="0"/>
              <w:marBottom w:val="0"/>
              <w:divBdr>
                <w:top w:val="none" w:sz="0" w:space="0" w:color="auto"/>
                <w:left w:val="none" w:sz="0" w:space="0" w:color="auto"/>
                <w:bottom w:val="none" w:sz="0" w:space="0" w:color="auto"/>
                <w:right w:val="none" w:sz="0" w:space="0" w:color="auto"/>
              </w:divBdr>
            </w:div>
            <w:div w:id="178741340">
              <w:marLeft w:val="0"/>
              <w:marRight w:val="0"/>
              <w:marTop w:val="0"/>
              <w:marBottom w:val="0"/>
              <w:divBdr>
                <w:top w:val="none" w:sz="0" w:space="0" w:color="auto"/>
                <w:left w:val="none" w:sz="0" w:space="0" w:color="auto"/>
                <w:bottom w:val="none" w:sz="0" w:space="0" w:color="auto"/>
                <w:right w:val="none" w:sz="0" w:space="0" w:color="auto"/>
              </w:divBdr>
              <w:divsChild>
                <w:div w:id="917522260">
                  <w:marLeft w:val="0"/>
                  <w:marRight w:val="0"/>
                  <w:marTop w:val="0"/>
                  <w:marBottom w:val="240"/>
                  <w:divBdr>
                    <w:top w:val="none" w:sz="0" w:space="0" w:color="auto"/>
                    <w:left w:val="none" w:sz="0" w:space="0" w:color="auto"/>
                    <w:bottom w:val="none" w:sz="0" w:space="0" w:color="auto"/>
                    <w:right w:val="none" w:sz="0" w:space="0" w:color="auto"/>
                  </w:divBdr>
                  <w:divsChild>
                    <w:div w:id="129552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82417">
              <w:marLeft w:val="0"/>
              <w:marRight w:val="0"/>
              <w:marTop w:val="0"/>
              <w:marBottom w:val="0"/>
              <w:divBdr>
                <w:top w:val="none" w:sz="0" w:space="0" w:color="auto"/>
                <w:left w:val="none" w:sz="0" w:space="0" w:color="auto"/>
                <w:bottom w:val="none" w:sz="0" w:space="0" w:color="auto"/>
                <w:right w:val="none" w:sz="0" w:space="0" w:color="auto"/>
              </w:divBdr>
            </w:div>
            <w:div w:id="738090188">
              <w:marLeft w:val="0"/>
              <w:marRight w:val="0"/>
              <w:marTop w:val="0"/>
              <w:marBottom w:val="0"/>
              <w:divBdr>
                <w:top w:val="none" w:sz="0" w:space="0" w:color="auto"/>
                <w:left w:val="none" w:sz="0" w:space="0" w:color="auto"/>
                <w:bottom w:val="none" w:sz="0" w:space="0" w:color="auto"/>
                <w:right w:val="none" w:sz="0" w:space="0" w:color="auto"/>
              </w:divBdr>
            </w:div>
            <w:div w:id="379792490">
              <w:marLeft w:val="0"/>
              <w:marRight w:val="0"/>
              <w:marTop w:val="0"/>
              <w:marBottom w:val="0"/>
              <w:divBdr>
                <w:top w:val="none" w:sz="0" w:space="0" w:color="auto"/>
                <w:left w:val="none" w:sz="0" w:space="0" w:color="auto"/>
                <w:bottom w:val="none" w:sz="0" w:space="0" w:color="auto"/>
                <w:right w:val="none" w:sz="0" w:space="0" w:color="auto"/>
              </w:divBdr>
            </w:div>
            <w:div w:id="998583338">
              <w:marLeft w:val="0"/>
              <w:marRight w:val="0"/>
              <w:marTop w:val="0"/>
              <w:marBottom w:val="0"/>
              <w:divBdr>
                <w:top w:val="none" w:sz="0" w:space="0" w:color="auto"/>
                <w:left w:val="none" w:sz="0" w:space="0" w:color="auto"/>
                <w:bottom w:val="none" w:sz="0" w:space="0" w:color="auto"/>
                <w:right w:val="none" w:sz="0" w:space="0" w:color="auto"/>
              </w:divBdr>
              <w:divsChild>
                <w:div w:id="1203055037">
                  <w:marLeft w:val="0"/>
                  <w:marRight w:val="0"/>
                  <w:marTop w:val="0"/>
                  <w:marBottom w:val="240"/>
                  <w:divBdr>
                    <w:top w:val="none" w:sz="0" w:space="0" w:color="auto"/>
                    <w:left w:val="none" w:sz="0" w:space="0" w:color="auto"/>
                    <w:bottom w:val="none" w:sz="0" w:space="0" w:color="auto"/>
                    <w:right w:val="none" w:sz="0" w:space="0" w:color="auto"/>
                  </w:divBdr>
                  <w:divsChild>
                    <w:div w:id="20486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52605">
              <w:marLeft w:val="0"/>
              <w:marRight w:val="0"/>
              <w:marTop w:val="0"/>
              <w:marBottom w:val="0"/>
              <w:divBdr>
                <w:top w:val="none" w:sz="0" w:space="0" w:color="auto"/>
                <w:left w:val="none" w:sz="0" w:space="0" w:color="auto"/>
                <w:bottom w:val="none" w:sz="0" w:space="0" w:color="auto"/>
                <w:right w:val="none" w:sz="0" w:space="0" w:color="auto"/>
              </w:divBdr>
            </w:div>
            <w:div w:id="1736780858">
              <w:marLeft w:val="0"/>
              <w:marRight w:val="0"/>
              <w:marTop w:val="0"/>
              <w:marBottom w:val="0"/>
              <w:divBdr>
                <w:top w:val="none" w:sz="0" w:space="0" w:color="auto"/>
                <w:left w:val="none" w:sz="0" w:space="0" w:color="auto"/>
                <w:bottom w:val="none" w:sz="0" w:space="0" w:color="auto"/>
                <w:right w:val="none" w:sz="0" w:space="0" w:color="auto"/>
              </w:divBdr>
            </w:div>
            <w:div w:id="1283535996">
              <w:marLeft w:val="0"/>
              <w:marRight w:val="0"/>
              <w:marTop w:val="0"/>
              <w:marBottom w:val="0"/>
              <w:divBdr>
                <w:top w:val="none" w:sz="0" w:space="0" w:color="auto"/>
                <w:left w:val="none" w:sz="0" w:space="0" w:color="auto"/>
                <w:bottom w:val="none" w:sz="0" w:space="0" w:color="auto"/>
                <w:right w:val="none" w:sz="0" w:space="0" w:color="auto"/>
              </w:divBdr>
            </w:div>
            <w:div w:id="1087581764">
              <w:marLeft w:val="0"/>
              <w:marRight w:val="0"/>
              <w:marTop w:val="0"/>
              <w:marBottom w:val="0"/>
              <w:divBdr>
                <w:top w:val="none" w:sz="0" w:space="0" w:color="auto"/>
                <w:left w:val="none" w:sz="0" w:space="0" w:color="auto"/>
                <w:bottom w:val="none" w:sz="0" w:space="0" w:color="auto"/>
                <w:right w:val="none" w:sz="0" w:space="0" w:color="auto"/>
              </w:divBdr>
              <w:divsChild>
                <w:div w:id="138501595">
                  <w:marLeft w:val="0"/>
                  <w:marRight w:val="0"/>
                  <w:marTop w:val="0"/>
                  <w:marBottom w:val="240"/>
                  <w:divBdr>
                    <w:top w:val="none" w:sz="0" w:space="0" w:color="auto"/>
                    <w:left w:val="none" w:sz="0" w:space="0" w:color="auto"/>
                    <w:bottom w:val="none" w:sz="0" w:space="0" w:color="auto"/>
                    <w:right w:val="none" w:sz="0" w:space="0" w:color="auto"/>
                  </w:divBdr>
                  <w:divsChild>
                    <w:div w:id="15750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57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s://porady.sympatia.onet.pl/infografiki/rodzaje-usmiechow-usmiech-zdradza-nasze-emocje-na-randce-infografika/7f34v08" TargetMode="External"/><Relationship Id="rId10" Type="http://schemas.openxmlformats.org/officeDocument/2006/relationships/hyperlink" Target="https://porady.sympatia.onet.pl/sympatia-radzi/piec-rodzajow-kobiecego-usmiechu-ktory-kocha-kazdy-mezczyzna/3zvsthj?utm_source=onet.pl&amp;utm_medium=referral&amp;utm_content=usmiech&amp;utm_campaign=trescired1_bloczek_0625_1" TargetMode="Externa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685</Words>
  <Characters>4113</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Przemek</dc:creator>
  <cp:keywords/>
  <dc:description/>
  <cp:lastModifiedBy>Przemek</cp:lastModifiedBy>
  <cp:revision>1</cp:revision>
  <dcterms:created xsi:type="dcterms:W3CDTF">2020-05-17T14:25:00Z</dcterms:created>
  <dcterms:modified xsi:type="dcterms:W3CDTF">2020-05-17T14:27:00Z</dcterms:modified>
</cp:coreProperties>
</file>