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D9" w:rsidRPr="00605276" w:rsidRDefault="008A5BD9" w:rsidP="008A5BD9">
      <w:pPr>
        <w:spacing w:line="480" w:lineRule="auto"/>
        <w:rPr>
          <w:sz w:val="40"/>
          <w:szCs w:val="40"/>
        </w:rPr>
      </w:pPr>
      <w:r w:rsidRPr="00605276">
        <w:rPr>
          <w:sz w:val="40"/>
          <w:szCs w:val="40"/>
        </w:rPr>
        <w:t>Motyle</w:t>
      </w:r>
    </w:p>
    <w:p w:rsidR="008A5BD9" w:rsidRPr="008A5BD9" w:rsidRDefault="008A5BD9" w:rsidP="008A5BD9">
      <w:pPr>
        <w:spacing w:line="480" w:lineRule="auto"/>
      </w:pPr>
      <w:hyperlink r:id="rId5" w:tooltip="_2011_08_17_9999_3 icar by heodes, on Flickr" w:history="1">
        <w:r w:rsidRPr="008A5BD9">
          <w:rPr>
            <w:rStyle w:val="Hipercze"/>
          </w:rPr>
          <w:drawing>
            <wp:anchor distT="19050" distB="19050" distL="19050" distR="19050" simplePos="0" relativeHeight="251676672" behindDoc="0" locked="0" layoutInCell="1" allowOverlap="0" wp14:anchorId="12EDB9DD" wp14:editId="45001B24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1" name="Obraz 1" descr="_2011_08_17_9999_3 icar">
                <a:hlinkClick xmlns:a="http://schemas.openxmlformats.org/drawingml/2006/main" r:id="rId5" tooltip="&quot;_2011_08_17_9999_3 icar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_2011_08_17_9999_3 icar">
                        <a:hlinkClick r:id="rId5" tooltip="&quot;_2011_08_17_9999_3 icar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>Mo</w:t>
      </w:r>
      <w:bookmarkStart w:id="0" w:name="_GoBack"/>
      <w:bookmarkEnd w:id="0"/>
      <w:r w:rsidRPr="008A5BD9">
        <w:t xml:space="preserve">draszek </w:t>
      </w:r>
      <w:proofErr w:type="spellStart"/>
      <w:r w:rsidRPr="008A5BD9">
        <w:t>ikar</w:t>
      </w:r>
      <w:proofErr w:type="spellEnd"/>
      <w:r w:rsidRPr="008A5BD9">
        <w:t xml:space="preserve"> (</w:t>
      </w:r>
      <w:proofErr w:type="spellStart"/>
      <w:r w:rsidRPr="008A5BD9">
        <w:t>Polyommatus</w:t>
      </w:r>
      <w:proofErr w:type="spellEnd"/>
      <w:r w:rsidRPr="008A5BD9">
        <w:t xml:space="preserve"> </w:t>
      </w:r>
      <w:proofErr w:type="spellStart"/>
      <w:r w:rsidRPr="008A5BD9">
        <w:t>icarus</w:t>
      </w:r>
      <w:proofErr w:type="spellEnd"/>
      <w:r w:rsidRPr="008A5BD9">
        <w:t xml:space="preserve">). </w:t>
      </w:r>
    </w:p>
    <w:p w:rsidR="008A5BD9" w:rsidRPr="008A5BD9" w:rsidRDefault="008A5BD9" w:rsidP="008A5BD9">
      <w:pPr>
        <w:spacing w:line="480" w:lineRule="auto"/>
      </w:pPr>
      <w:r w:rsidRPr="008A5BD9">
        <w:t>Należy do naszych najpospolitszych gatunków. Możemy go spotkać w wielu środowiskach. Samce są błękitne, ale u samic występuje dość duża zmienność osobnicza - od prawie jednolicie, brunatnie ubarwionych do pokrytych błękitnym nalotem.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7" w:tooltip="_2011_08_16_9999_73 aricia agestis by heodes, on Flickr" w:history="1">
        <w:r w:rsidRPr="008A5BD9">
          <w:rPr>
            <w:rStyle w:val="Hipercze"/>
          </w:rPr>
          <w:drawing>
            <wp:anchor distT="19050" distB="19050" distL="19050" distR="19050" simplePos="0" relativeHeight="251677696" behindDoc="0" locked="0" layoutInCell="1" allowOverlap="0" wp14:anchorId="301E1556" wp14:editId="0D25553E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2" name="Obraz 2" descr="_2011_08_16_9999_73 aricia agestis">
                <a:hlinkClick xmlns:a="http://schemas.openxmlformats.org/drawingml/2006/main" r:id="rId7" tooltip="&quot;_2011_08_16_9999_73 aricia agestis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_2011_08_16_9999_73 aricia agestis">
                        <a:hlinkClick r:id="rId7" tooltip="&quot;_2011_08_16_9999_73 aricia agestis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Modraszek </w:t>
      </w:r>
      <w:proofErr w:type="spellStart"/>
      <w:r w:rsidRPr="008A5BD9">
        <w:t>agestis</w:t>
      </w:r>
      <w:proofErr w:type="spellEnd"/>
      <w:r w:rsidRPr="008A5BD9">
        <w:t xml:space="preserve"> (</w:t>
      </w:r>
      <w:proofErr w:type="spellStart"/>
      <w:r w:rsidRPr="008A5BD9">
        <w:t>Aricia</w:t>
      </w:r>
      <w:proofErr w:type="spellEnd"/>
      <w:r w:rsidRPr="008A5BD9">
        <w:t xml:space="preserve"> </w:t>
      </w:r>
      <w:proofErr w:type="spellStart"/>
      <w:r w:rsidRPr="008A5BD9">
        <w:t>agestis</w:t>
      </w:r>
      <w:proofErr w:type="spellEnd"/>
      <w:r w:rsidRPr="008A5BD9">
        <w:t xml:space="preserve"> = </w:t>
      </w:r>
      <w:proofErr w:type="spellStart"/>
      <w:r w:rsidRPr="008A5BD9">
        <w:t>Plebejus</w:t>
      </w:r>
      <w:proofErr w:type="spellEnd"/>
      <w:r w:rsidRPr="008A5BD9">
        <w:t xml:space="preserve"> </w:t>
      </w:r>
      <w:proofErr w:type="spellStart"/>
      <w:r w:rsidRPr="008A5BD9">
        <w:t>agestis</w:t>
      </w:r>
      <w:proofErr w:type="spellEnd"/>
      <w:r w:rsidRPr="008A5BD9">
        <w:t xml:space="preserve">) </w:t>
      </w:r>
    </w:p>
    <w:p w:rsidR="008A5BD9" w:rsidRPr="008A5BD9" w:rsidRDefault="008A5BD9" w:rsidP="008A5BD9">
      <w:pPr>
        <w:spacing w:line="480" w:lineRule="auto"/>
      </w:pPr>
      <w:r w:rsidRPr="008A5BD9">
        <w:t xml:space="preserve">Należy do rodziny </w:t>
      </w:r>
      <w:proofErr w:type="spellStart"/>
      <w:r w:rsidRPr="008A5BD9">
        <w:t>modraszkowatych</w:t>
      </w:r>
      <w:proofErr w:type="spellEnd"/>
      <w:r w:rsidRPr="008A5BD9">
        <w:t xml:space="preserve"> (</w:t>
      </w:r>
      <w:proofErr w:type="spellStart"/>
      <w:r w:rsidRPr="008A5BD9">
        <w:t>Lycaenidae</w:t>
      </w:r>
      <w:proofErr w:type="spellEnd"/>
      <w:r w:rsidRPr="008A5BD9">
        <w:t xml:space="preserve">) i jest niewielkim motylem, który występuje w większości krajów europejskich i w północnej Afryce. W przeciwieństwie do większości podobnych gatunków </w:t>
      </w:r>
      <w:proofErr w:type="spellStart"/>
      <w:r w:rsidRPr="008A5BD9">
        <w:t>modraszkowatych</w:t>
      </w:r>
      <w:proofErr w:type="spellEnd"/>
      <w:r w:rsidRPr="008A5BD9">
        <w:t xml:space="preserve"> nie spotkamy u niego na skrzydłach koloru </w:t>
      </w:r>
      <w:proofErr w:type="spellStart"/>
      <w:r w:rsidRPr="008A5BD9">
        <w:t>niebieskieicarus</w:t>
      </w:r>
      <w:proofErr w:type="spellEnd"/>
      <w:r w:rsidRPr="008A5BD9">
        <w:t xml:space="preserve">, jest jakby jej miniaturką, gdyż rozpiętość skrzydeł waha się od 24 do 27 mm ( ikarus ma 28-32 mm). </w:t>
      </w:r>
      <w:proofErr w:type="spellStart"/>
      <w:r w:rsidRPr="008A5BD9">
        <w:t>Agestis</w:t>
      </w:r>
      <w:proofErr w:type="spellEnd"/>
      <w:r w:rsidRPr="008A5BD9">
        <w:t xml:space="preserve"> od ikarusa różni brak czarnej plamki w komórce środkowej na spodzie przedniego skrzydła. Również brzeżny zespół pomarańczowych plamek na wierzchu skrzydeł jest znacznie silniej rozwinięty i sięga prawie aż do wierzchołka skrzydła u </w:t>
      </w:r>
      <w:proofErr w:type="spellStart"/>
      <w:r w:rsidRPr="008A5BD9">
        <w:t>Agestis</w:t>
      </w:r>
      <w:proofErr w:type="spellEnd"/>
      <w:r w:rsidRPr="008A5BD9">
        <w:t xml:space="preserve">. Literatura podaje, że związany jest suchymi łąkami leśnymi, zrębami i wrzosowiskami. Ja spotkałem go na zarastającej murawie kserotermicznej w okolicach Chęcin na której w dużych ilościach występuje aster gawędka. 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9" w:tooltip="_2011_07_25_83 Polyommatus coridon by heodes, on Flickr" w:history="1">
        <w:r w:rsidRPr="008A5BD9">
          <w:rPr>
            <w:rStyle w:val="Hipercze"/>
          </w:rPr>
          <w:drawing>
            <wp:anchor distT="0" distB="0" distL="19050" distR="19050" simplePos="0" relativeHeight="251678720" behindDoc="0" locked="0" layoutInCell="1" allowOverlap="0" wp14:anchorId="6C43EC8F" wp14:editId="04D71D45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3" name="Obraz 3" descr="_2011_07_25_83 Polyommatus coridon">
                <a:hlinkClick xmlns:a="http://schemas.openxmlformats.org/drawingml/2006/main" r:id="rId9" tooltip="&quot;_2011_07_25_83 Polyommatus coridon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_2011_07_25_83 Polyommatus coridon">
                        <a:hlinkClick r:id="rId9" tooltip="&quot;_2011_07_25_83 Polyommatus coridon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Modraszek </w:t>
      </w:r>
      <w:proofErr w:type="spellStart"/>
      <w:r w:rsidRPr="008A5BD9">
        <w:t>korydon</w:t>
      </w:r>
      <w:proofErr w:type="spellEnd"/>
      <w:r w:rsidRPr="008A5BD9">
        <w:t xml:space="preserve"> (</w:t>
      </w:r>
      <w:proofErr w:type="spellStart"/>
      <w:r w:rsidRPr="008A5BD9">
        <w:t>Polyommatus</w:t>
      </w:r>
      <w:proofErr w:type="spellEnd"/>
      <w:r w:rsidRPr="008A5BD9">
        <w:t xml:space="preserve"> </w:t>
      </w:r>
      <w:proofErr w:type="spellStart"/>
      <w:r w:rsidRPr="008A5BD9">
        <w:t>coridon</w:t>
      </w:r>
      <w:proofErr w:type="spellEnd"/>
      <w:r w:rsidRPr="008A5BD9">
        <w:t xml:space="preserve">) </w:t>
      </w:r>
    </w:p>
    <w:p w:rsidR="008A5BD9" w:rsidRPr="008A5BD9" w:rsidRDefault="008A5BD9" w:rsidP="008A5BD9">
      <w:pPr>
        <w:spacing w:line="480" w:lineRule="auto"/>
      </w:pPr>
      <w:r w:rsidRPr="008A5BD9">
        <w:t xml:space="preserve">Występował niegdyś licznie w dolinie rzeki Kamiennej na Borze. Dziś widywany coraz rzadziej. Motyl lata w lipcu i </w:t>
      </w:r>
      <w:r w:rsidRPr="008A5BD9">
        <w:lastRenderedPageBreak/>
        <w:t>sierpniu nad suchymi łąkami, na polanach, ugorach i przydrożach. Gąsienica żeruje na cieciorce pstrej i wykach.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11" w:tooltip="_2011_07_23_91 dafnid km by heodes, on Flickr" w:history="1">
        <w:r w:rsidRPr="008A5BD9">
          <w:rPr>
            <w:rStyle w:val="Hipercze"/>
          </w:rPr>
          <w:drawing>
            <wp:anchor distT="0" distB="0" distL="19050" distR="19050" simplePos="0" relativeHeight="251679744" behindDoc="0" locked="0" layoutInCell="1" allowOverlap="0" wp14:anchorId="4B8A8229" wp14:editId="1BB02B2D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4" name="Obraz 4" descr="_2011_07_23_91 dafnid km">
                <a:hlinkClick xmlns:a="http://schemas.openxmlformats.org/drawingml/2006/main" r:id="rId11" tooltip="&quot;_2011_07_23_91 dafnid km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_2011_07_23_91 dafnid km">
                        <a:hlinkClick r:id="rId11" tooltip="&quot;_2011_07_23_91 dafnid km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Modraszek </w:t>
      </w:r>
      <w:proofErr w:type="spellStart"/>
      <w:r w:rsidRPr="008A5BD9">
        <w:t>dafnid</w:t>
      </w:r>
      <w:proofErr w:type="spellEnd"/>
      <w:r w:rsidRPr="008A5BD9">
        <w:t xml:space="preserve"> (</w:t>
      </w:r>
      <w:proofErr w:type="spellStart"/>
      <w:r w:rsidRPr="008A5BD9">
        <w:t>Polyommatus</w:t>
      </w:r>
      <w:proofErr w:type="spellEnd"/>
      <w:r w:rsidRPr="008A5BD9">
        <w:t xml:space="preserve"> </w:t>
      </w:r>
      <w:proofErr w:type="spellStart"/>
      <w:r w:rsidRPr="008A5BD9">
        <w:t>daphnis</w:t>
      </w:r>
      <w:proofErr w:type="spellEnd"/>
      <w:r w:rsidRPr="008A5BD9">
        <w:t xml:space="preserve">) </w:t>
      </w:r>
    </w:p>
    <w:p w:rsidR="008A5BD9" w:rsidRPr="008A5BD9" w:rsidRDefault="008A5BD9" w:rsidP="008A5BD9">
      <w:pPr>
        <w:spacing w:line="480" w:lineRule="auto"/>
      </w:pPr>
      <w:r w:rsidRPr="008A5BD9">
        <w:t>Rozpiętość skrzydeł: 33-37 mm. Występuje bardzo wyraźny dymorfizm płciowy widoczny zarówno na wierzchniej jak i spodniej stronie skrzydeł. Wierzch skrzydeł samicy brunatny z ciemnymi plamami na żyłce poprzecznej i przy zewnętrznym brzegu skrzydła. Motyl lata w lipcu na suchych, kserotermicznych zboczach, zwłaszcza na podłożu wapiennym. Gąsienica żeruje na cieciorce, traganku, komonicy, groszku, sparcecie, macierzance. Niestety nie jest przedstawicielem skarżyskiej entomofauny, spotkamy go w Paśmie Chęcińskim.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13" w:tooltip="_2011_07_23_102 kraśnik by heodes, on Flickr" w:history="1">
        <w:r w:rsidRPr="008A5BD9">
          <w:rPr>
            <w:rStyle w:val="Hipercze"/>
          </w:rPr>
          <w:drawing>
            <wp:anchor distT="0" distB="0" distL="19050" distR="19050" simplePos="0" relativeHeight="251680768" behindDoc="0" locked="0" layoutInCell="1" allowOverlap="0" wp14:anchorId="50750D60" wp14:editId="358F0646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5" name="Obraz 5" descr="_2011_07_23_102 kraśnik">
                <a:hlinkClick xmlns:a="http://schemas.openxmlformats.org/drawingml/2006/main" r:id="rId13" tooltip="&quot;_2011_07_23_102 kraśnik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_2011_07_23_102 kraśnik">
                        <a:hlinkClick r:id="rId13" tooltip="&quot;_2011_07_23_102 kraśnik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Kraśnik </w:t>
      </w:r>
      <w:proofErr w:type="spellStart"/>
      <w:r w:rsidRPr="008A5BD9">
        <w:t>goryszowiec</w:t>
      </w:r>
      <w:proofErr w:type="spellEnd"/>
      <w:r w:rsidRPr="008A5BD9">
        <w:t xml:space="preserve"> </w:t>
      </w:r>
      <w:proofErr w:type="spellStart"/>
      <w:r w:rsidRPr="008A5BD9">
        <w:t>Zygaena</w:t>
      </w:r>
      <w:proofErr w:type="spellEnd"/>
      <w:r w:rsidRPr="008A5BD9">
        <w:t xml:space="preserve"> </w:t>
      </w:r>
      <w:proofErr w:type="spellStart"/>
      <w:r w:rsidRPr="008A5BD9">
        <w:t>ephialtes</w:t>
      </w:r>
      <w:proofErr w:type="spellEnd"/>
      <w:r w:rsidRPr="008A5BD9">
        <w:t xml:space="preserve"> </w:t>
      </w:r>
    </w:p>
    <w:p w:rsidR="008A5BD9" w:rsidRPr="008A5BD9" w:rsidRDefault="008A5BD9" w:rsidP="008A5BD9">
      <w:pPr>
        <w:spacing w:line="480" w:lineRule="auto"/>
      </w:pPr>
      <w:r w:rsidRPr="008A5BD9">
        <w:t xml:space="preserve">To motyl dzienny z rodziny </w:t>
      </w:r>
      <w:proofErr w:type="spellStart"/>
      <w:r w:rsidRPr="008A5BD9">
        <w:t>kraśnikowatych</w:t>
      </w:r>
      <w:proofErr w:type="spellEnd"/>
      <w:r w:rsidRPr="008A5BD9">
        <w:t xml:space="preserve">, którego rozpiętość skrzydeł wynosi 30 – 40 mm. Ubarwienie samca i samicy nie różni się, skrzydła przednie posiadają sześć czerwonych plamek, końce czółek są białe, odwłok jest z czerwoną przepaską, niekiedy pojawiają się też osobniki z żółtym i białym rysunkiem, ale wówczas obie plamki u podstawy skrzydeł oraz pierścień na odwłoku są czerwone lub żółte. Motyla tego można spotkać od czerwca do sierpnia na nasłonecznionych, suchych stanowiskach. Gąsienica kraśnika </w:t>
      </w:r>
      <w:proofErr w:type="spellStart"/>
      <w:r w:rsidRPr="008A5BD9">
        <w:t>goryszowca</w:t>
      </w:r>
      <w:proofErr w:type="spellEnd"/>
      <w:r w:rsidRPr="008A5BD9">
        <w:t xml:space="preserve"> jest żółta z czarnymi plamkami i czarnym paskiem na grzbiecie, żeruje na cieciorce pstrej.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15" w:tooltip="_2011_07_23_106 dukacik by heodes, on Flickr" w:history="1">
        <w:r w:rsidRPr="008A5BD9">
          <w:rPr>
            <w:rStyle w:val="Hipercze"/>
          </w:rPr>
          <w:drawing>
            <wp:anchor distT="0" distB="0" distL="19050" distR="19050" simplePos="0" relativeHeight="251681792" behindDoc="0" locked="0" layoutInCell="1" allowOverlap="0" wp14:anchorId="4AF08292" wp14:editId="07CDFE66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6" name="Obraz 6" descr="_2011_07_23_106 dukacik">
                <a:hlinkClick xmlns:a="http://schemas.openxmlformats.org/drawingml/2006/main" r:id="rId15" tooltip="&quot;_2011_07_23_106 dukacik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_2011_07_23_106 dukacik">
                        <a:hlinkClick r:id="rId15" tooltip="&quot;_2011_07_23_106 dukacik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Czerwończyk dukacik </w:t>
      </w:r>
      <w:proofErr w:type="spellStart"/>
      <w:r w:rsidRPr="008A5BD9">
        <w:t>Lycaena</w:t>
      </w:r>
      <w:proofErr w:type="spellEnd"/>
      <w:r w:rsidRPr="008A5BD9">
        <w:t xml:space="preserve"> </w:t>
      </w:r>
      <w:proofErr w:type="spellStart"/>
      <w:r w:rsidRPr="008A5BD9">
        <w:t>virgaureae</w:t>
      </w:r>
      <w:proofErr w:type="spellEnd"/>
      <w:r w:rsidRPr="008A5BD9">
        <w:t xml:space="preserve"> </w:t>
      </w:r>
    </w:p>
    <w:p w:rsidR="008A5BD9" w:rsidRPr="008A5BD9" w:rsidRDefault="008A5BD9" w:rsidP="008A5BD9">
      <w:pPr>
        <w:spacing w:line="480" w:lineRule="auto"/>
      </w:pPr>
      <w:r w:rsidRPr="008A5BD9">
        <w:lastRenderedPageBreak/>
        <w:t xml:space="preserve">To motyl dzienny. Długość przedniego skrzydła 1,7-2,0 cm, rozpiętość skrzydeł 35-40mm. Samice mają skrzydła czerwono złociste w ciemne kropki. Wierzch skrzydeł samców jest </w:t>
      </w:r>
      <w:proofErr w:type="spellStart"/>
      <w:r w:rsidRPr="008A5BD9">
        <w:t>jaskrawopomarańczowy</w:t>
      </w:r>
      <w:proofErr w:type="spellEnd"/>
      <w:r w:rsidRPr="008A5BD9">
        <w:t xml:space="preserve"> z czarną obwódką. Spód skrzydeł obu płci jest żółto brunatny, pokryty czarnymi i białymi plamkami (białe są lekko rozmazane).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17" w:tooltip="_2011_06_10_9893 ważka czteroplama by heodes, on Flickr" w:history="1">
        <w:r w:rsidRPr="008A5BD9">
          <w:rPr>
            <w:rStyle w:val="Hipercze"/>
          </w:rPr>
          <w:drawing>
            <wp:anchor distT="0" distB="0" distL="0" distR="0" simplePos="0" relativeHeight="251682816" behindDoc="0" locked="0" layoutInCell="1" allowOverlap="0" wp14:anchorId="04A53CFD" wp14:editId="522176A6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714500"/>
              <wp:effectExtent l="0" t="0" r="0" b="0"/>
              <wp:wrapSquare wrapText="bothSides"/>
              <wp:docPr id="7" name="Obraz 7" descr="_2011_06_10_9893 ważka czteroplama">
                <a:hlinkClick xmlns:a="http://schemas.openxmlformats.org/drawingml/2006/main" r:id="rId17" tooltip="&quot;_2011_06_10_9893 ważka czteroplama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_2011_06_10_9893 ważka czteroplama">
                        <a:hlinkClick r:id="rId17" tooltip="&quot;_2011_06_10_9893 ważka czteroplama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714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Ważka </w:t>
      </w:r>
      <w:proofErr w:type="spellStart"/>
      <w:r w:rsidRPr="008A5BD9">
        <w:t>czteroplama</w:t>
      </w:r>
      <w:proofErr w:type="spellEnd"/>
      <w:r w:rsidRPr="008A5BD9">
        <w:t xml:space="preserve"> </w:t>
      </w:r>
      <w:proofErr w:type="spellStart"/>
      <w:r w:rsidRPr="008A5BD9">
        <w:t>Libellula</w:t>
      </w:r>
      <w:proofErr w:type="spellEnd"/>
      <w:r w:rsidRPr="008A5BD9">
        <w:t xml:space="preserve"> </w:t>
      </w:r>
      <w:proofErr w:type="spellStart"/>
      <w:r w:rsidRPr="008A5BD9">
        <w:t>quadrimaculata</w:t>
      </w:r>
      <w:proofErr w:type="spellEnd"/>
      <w:r w:rsidRPr="008A5BD9">
        <w:t xml:space="preserve"> </w:t>
      </w:r>
    </w:p>
    <w:p w:rsidR="008A5BD9" w:rsidRPr="008A5BD9" w:rsidRDefault="008A5BD9" w:rsidP="008A5BD9">
      <w:pPr>
        <w:spacing w:line="480" w:lineRule="auto"/>
      </w:pPr>
      <w:r w:rsidRPr="008A5BD9">
        <w:t xml:space="preserve">Występuje powszechnie i pospolicie w całym kraju, jednak w górach zdecydowanie rzadziej. Nie ma większych wymagań odnośnie siedliska, choć zdecydowanie preferuje wody stojące. Na rozpostartych skrzydłach ważki widzimy charakterystyczne dla rodzaju </w:t>
      </w:r>
      <w:proofErr w:type="spellStart"/>
      <w:r w:rsidRPr="008A5BD9">
        <w:t>Libellula</w:t>
      </w:r>
      <w:proofErr w:type="spellEnd"/>
      <w:r w:rsidRPr="008A5BD9">
        <w:t xml:space="preserve"> zaciemnienia u nasady tylnej pary, oraz charakterystyczne dla gatunku zażółceniami w polach medialnych przy nasadach obu par. Najważniejsze jednak są niewielkie zaciemnienia koło węzełków wszystkich skrzydeł. Zapewne to one były powodem nazwania ważki polską nazwą gatunkową "</w:t>
      </w:r>
      <w:proofErr w:type="spellStart"/>
      <w:r w:rsidRPr="008A5BD9">
        <w:t>czteroplama</w:t>
      </w:r>
      <w:proofErr w:type="spellEnd"/>
      <w:r w:rsidRPr="008A5BD9">
        <w:t xml:space="preserve">". 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19" w:tooltip="_2011_06_05_9827 male Calopteryx virgo. by heodes, on Flickr" w:history="1">
        <w:r w:rsidRPr="008A5BD9">
          <w:rPr>
            <w:rStyle w:val="Hipercze"/>
          </w:rPr>
          <w:drawing>
            <wp:anchor distT="0" distB="0" distL="0" distR="0" simplePos="0" relativeHeight="251683840" behindDoc="0" locked="0" layoutInCell="1" allowOverlap="0" wp14:anchorId="68D195BE" wp14:editId="4B6A994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8" name="Obraz 8" descr="_2011_06_05_9827 male Calopteryx virgo.">
                <a:hlinkClick xmlns:a="http://schemas.openxmlformats.org/drawingml/2006/main" r:id="rId19" tooltip="&quot;_2011_06_05_9827 male Calopteryx virgo.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_2011_06_05_9827 male Calopteryx virgo.">
                        <a:hlinkClick r:id="rId19" tooltip="&quot;_2011_06_05_9827 male Calopteryx virgo.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Świtezianka błyszcząca </w:t>
      </w:r>
      <w:proofErr w:type="spellStart"/>
      <w:r w:rsidRPr="008A5BD9">
        <w:t>Calopteryx</w:t>
      </w:r>
      <w:proofErr w:type="spellEnd"/>
      <w:r w:rsidRPr="008A5BD9">
        <w:t xml:space="preserve"> </w:t>
      </w:r>
      <w:proofErr w:type="spellStart"/>
      <w:r w:rsidRPr="008A5BD9">
        <w:t>splendens</w:t>
      </w:r>
      <w:proofErr w:type="spellEnd"/>
      <w:r w:rsidRPr="008A5BD9">
        <w:t xml:space="preserve"> </w:t>
      </w:r>
    </w:p>
    <w:p w:rsidR="008A5BD9" w:rsidRPr="008A5BD9" w:rsidRDefault="008A5BD9" w:rsidP="008A5BD9">
      <w:pPr>
        <w:spacing w:line="480" w:lineRule="auto"/>
      </w:pPr>
      <w:r w:rsidRPr="008A5BD9">
        <w:t xml:space="preserve">Spotykana niemal na ternie całego kraju, również w górach nawet do wysokości 1250 m. n.p.m.. Gatunek występujący powszechnie, w dużej części środkowej Polski lokalny i rzadki. Świtezianki występują nad wodami płynącymi i tu się rozmnażają. Świtezianka błyszcząca ma zabarwioną tylko środkową część skrzydeł, natomiast u nasady i na końcach skrzydła są bezbarwne, przezroczyste, w odróżnieniu od świtezianki dziewicy, która ma skrzydła całkowicie zabarwione. Duże ilości obu gatunków występują nad rzeką Kamienną na terenie rezerwatu </w:t>
      </w:r>
      <w:proofErr w:type="spellStart"/>
      <w:r w:rsidRPr="008A5BD9">
        <w:t>Rydno</w:t>
      </w:r>
      <w:proofErr w:type="spellEnd"/>
      <w:r w:rsidRPr="008A5BD9">
        <w:t>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r w:rsidRPr="008A5BD9">
        <w:drawing>
          <wp:anchor distT="0" distB="0" distL="0" distR="0" simplePos="0" relativeHeight="251684864" behindDoc="0" locked="0" layoutInCell="1" allowOverlap="0" wp14:anchorId="5386166C" wp14:editId="5A1715D5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286000" cy="1524000"/>
            <wp:effectExtent l="0" t="0" r="0" b="0"/>
            <wp:wrapSquare wrapText="bothSides"/>
            <wp:docPr id="9" name="Obraz 9" descr="_2011_06_04_9726 Phalera bucephal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_2011_06_04_9726 Phalera bucephala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5BD9">
        <w:t xml:space="preserve">Narożnica zbrojówka </w:t>
      </w:r>
      <w:proofErr w:type="spellStart"/>
      <w:r w:rsidRPr="008A5BD9">
        <w:t>Phalera</w:t>
      </w:r>
      <w:proofErr w:type="spellEnd"/>
      <w:r w:rsidRPr="008A5BD9">
        <w:t xml:space="preserve"> </w:t>
      </w:r>
      <w:proofErr w:type="spellStart"/>
      <w:r w:rsidRPr="008A5BD9">
        <w:t>bucephala</w:t>
      </w:r>
      <w:proofErr w:type="spellEnd"/>
      <w:r w:rsidRPr="008A5BD9">
        <w:t xml:space="preserve"> </w:t>
      </w:r>
    </w:p>
    <w:p w:rsidR="008A5BD9" w:rsidRPr="008A5BD9" w:rsidRDefault="008A5BD9" w:rsidP="008A5BD9">
      <w:pPr>
        <w:spacing w:line="480" w:lineRule="auto"/>
      </w:pPr>
      <w:r w:rsidRPr="008A5BD9">
        <w:lastRenderedPageBreak/>
        <w:t>W Polsce występuje w całym kraju i jest gatunkiem pospolitym. Bardzo często obserwuje się masowe żerowania gąsienic na drzewach. Preferuje lasy liściaste, głownie grądy oraz zarośla i parki. Gąsienice odżywiają się liśćmi dębów (</w:t>
      </w:r>
      <w:proofErr w:type="spellStart"/>
      <w:r w:rsidRPr="008A5BD9">
        <w:t>Quercus</w:t>
      </w:r>
      <w:proofErr w:type="spellEnd"/>
      <w:r w:rsidRPr="008A5BD9">
        <w:t xml:space="preserve">) – nawet obserwowałem żerowania na </w:t>
      </w:r>
      <w:proofErr w:type="spellStart"/>
      <w:r w:rsidRPr="008A5BD9">
        <w:t>dębie</w:t>
      </w:r>
      <w:proofErr w:type="spellEnd"/>
      <w:r w:rsidRPr="008A5BD9">
        <w:t xml:space="preserve"> czerwonym, lip (</w:t>
      </w:r>
      <w:proofErr w:type="spellStart"/>
      <w:r w:rsidRPr="008A5BD9">
        <w:t>Tilia</w:t>
      </w:r>
      <w:proofErr w:type="spellEnd"/>
      <w:r w:rsidRPr="008A5BD9">
        <w:t>) i brzóz (</w:t>
      </w:r>
      <w:proofErr w:type="spellStart"/>
      <w:r w:rsidRPr="008A5BD9">
        <w:t>Betula</w:t>
      </w:r>
      <w:proofErr w:type="spellEnd"/>
      <w:r w:rsidRPr="008A5BD9">
        <w:t>)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22" w:tooltip="_2011_06_03_9608 niestrzępy. by heodes, on Flickr" w:history="1">
        <w:r w:rsidRPr="008A5BD9">
          <w:rPr>
            <w:rStyle w:val="Hipercze"/>
          </w:rPr>
          <w:drawing>
            <wp:anchor distT="0" distB="0" distL="0" distR="0" simplePos="0" relativeHeight="251685888" behindDoc="0" locked="0" layoutInCell="1" allowOverlap="0" wp14:anchorId="42AD7C19" wp14:editId="147E9E41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10" name="Obraz 10" descr="_2011_06_03_9608 niestrzępy.">
                <a:hlinkClick xmlns:a="http://schemas.openxmlformats.org/drawingml/2006/main" r:id="rId22" tooltip="&quot;_2011_06_03_9608 niestrzępy.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_2011_06_03_9608 niestrzępy.">
                        <a:hlinkClick r:id="rId22" tooltip="&quot;_2011_06_03_9608 niestrzępy.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Niestrzęp głogowiec Aporia </w:t>
      </w:r>
      <w:proofErr w:type="spellStart"/>
      <w:r w:rsidRPr="008A5BD9">
        <w:t>crataegi</w:t>
      </w:r>
      <w:proofErr w:type="spellEnd"/>
      <w:r w:rsidRPr="008A5BD9">
        <w:t xml:space="preserve">. </w:t>
      </w:r>
    </w:p>
    <w:p w:rsidR="008A5BD9" w:rsidRPr="008A5BD9" w:rsidRDefault="008A5BD9" w:rsidP="008A5BD9">
      <w:pPr>
        <w:spacing w:line="480" w:lineRule="auto"/>
      </w:pPr>
      <w:r w:rsidRPr="008A5BD9">
        <w:t xml:space="preserve">Ten motyl o mlecznej barwy, czarno żyłkowanych, prześwitujących skrzydłach posiada interesujące zwyczaje. Ze złoża jaj wylęgają się gąsienice i zimują we wspólnych gniazdach. Żerowanie nasila się dopiero wiosną następnego roku. Pierwotnie roślinami żywicielskimi tego gatunku były: głóg </w:t>
      </w:r>
      <w:proofErr w:type="spellStart"/>
      <w:r w:rsidRPr="008A5BD9">
        <w:t>Crataegus</w:t>
      </w:r>
      <w:proofErr w:type="spellEnd"/>
      <w:r w:rsidRPr="008A5BD9">
        <w:t xml:space="preserve"> sp., jarzębina </w:t>
      </w:r>
      <w:proofErr w:type="spellStart"/>
      <w:r w:rsidRPr="008A5BD9">
        <w:t>Sorbus</w:t>
      </w:r>
      <w:proofErr w:type="spellEnd"/>
      <w:r w:rsidRPr="008A5BD9">
        <w:t xml:space="preserve"> </w:t>
      </w:r>
      <w:proofErr w:type="spellStart"/>
      <w:r w:rsidRPr="008A5BD9">
        <w:t>aucuparia</w:t>
      </w:r>
      <w:proofErr w:type="spellEnd"/>
      <w:r w:rsidRPr="008A5BD9">
        <w:t xml:space="preserve">, brzoza </w:t>
      </w:r>
      <w:proofErr w:type="spellStart"/>
      <w:r w:rsidRPr="008A5BD9">
        <w:t>Betula</w:t>
      </w:r>
      <w:proofErr w:type="spellEnd"/>
      <w:r w:rsidRPr="008A5BD9">
        <w:t xml:space="preserve"> sp. i czeremcha </w:t>
      </w:r>
      <w:proofErr w:type="spellStart"/>
      <w:r w:rsidRPr="008A5BD9">
        <w:t>Padus</w:t>
      </w:r>
      <w:proofErr w:type="spellEnd"/>
      <w:r w:rsidRPr="008A5BD9">
        <w:t xml:space="preserve"> </w:t>
      </w:r>
      <w:proofErr w:type="spellStart"/>
      <w:r w:rsidRPr="008A5BD9">
        <w:t>recemosa</w:t>
      </w:r>
      <w:proofErr w:type="spellEnd"/>
      <w:r w:rsidRPr="008A5BD9">
        <w:t>, ale wraz z rozwojem sadownictwa motyle wybierały jako rośliny żywicielskie drzewa owocowe. Obecnie gatunek uznawany jest za szkodnika sadów owocowych i w momencie gradacji masowo niszczony insektycydami. W Polsce występuje lokalnie. Obserwacje tego gatunku potwierdzają cykliczność jego liczniejszego pojawu, co 10-11 lat. Ostatnio spotykany coraz częściej i pojawia się corocznie w większych ilościach.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24" w:tooltip="_2011_05_31_9515 dispar by heodes, on Flickr" w:history="1">
        <w:r w:rsidRPr="008A5BD9">
          <w:rPr>
            <w:rStyle w:val="Hipercze"/>
          </w:rPr>
          <w:drawing>
            <wp:anchor distT="0" distB="0" distL="0" distR="0" simplePos="0" relativeHeight="251686912" behindDoc="0" locked="0" layoutInCell="1" allowOverlap="0" wp14:anchorId="5889EEEA" wp14:editId="3E9F75E7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11" name="Obraz 11" descr="_2011_05_31_9515 dispar">
                <a:hlinkClick xmlns:a="http://schemas.openxmlformats.org/drawingml/2006/main" r:id="rId24" tooltip="&quot;_2011_05_31_9515 dispar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_2011_05_31_9515 dispar">
                        <a:hlinkClick r:id="rId24" tooltip="&quot;_2011_05_31_9515 dispar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Czerwończyk nieparek </w:t>
      </w:r>
      <w:proofErr w:type="spellStart"/>
      <w:r w:rsidRPr="008A5BD9">
        <w:t>Lycaena</w:t>
      </w:r>
      <w:proofErr w:type="spellEnd"/>
      <w:r w:rsidRPr="008A5BD9">
        <w:t xml:space="preserve"> </w:t>
      </w:r>
      <w:proofErr w:type="spellStart"/>
      <w:r w:rsidRPr="008A5BD9">
        <w:t>dispar</w:t>
      </w:r>
      <w:proofErr w:type="spellEnd"/>
      <w:r w:rsidRPr="008A5BD9">
        <w:t xml:space="preserve">. </w:t>
      </w:r>
    </w:p>
    <w:p w:rsidR="008A5BD9" w:rsidRPr="008A5BD9" w:rsidRDefault="008A5BD9" w:rsidP="008A5BD9">
      <w:pPr>
        <w:spacing w:line="480" w:lineRule="auto"/>
      </w:pPr>
      <w:r w:rsidRPr="008A5BD9">
        <w:t>Czerwończyk nieparek znany jest całej Palearktyki. Gatunek występujący w całym kraju, ale bardzo lokalnie. Najliczniejsze populacje tego gatunku można znaleźć w Polsce północno-wschodniej i zachodniej. Motyle spotyka się na wilgotnych łąkach, moczarach, w lasach łęgowych. Gatunek objęty ochroną całkowitą od roku 2001. Umieszczony na Czerwonej Liście Zwierząt z kategorią LC , na Czerwonej Liście IUCN z kategorią LR oraz w załączniku II Konwencji Berneńskiej i w załączniku II i IV Dyrektywy Siedliskowej Unii Europejskiej. Pojawił się nad łąkami pomiędzy Skarżyskiem a Barakiem.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26" w:tooltip="_2011_06_03_9669 aurinia by heodes, on Flickr" w:history="1">
        <w:r w:rsidRPr="008A5BD9">
          <w:rPr>
            <w:rStyle w:val="Hipercze"/>
          </w:rPr>
          <w:drawing>
            <wp:anchor distT="0" distB="0" distL="0" distR="0" simplePos="0" relativeHeight="251687936" behindDoc="0" locked="0" layoutInCell="1" allowOverlap="0" wp14:anchorId="067AF22B" wp14:editId="35A90788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12" name="Obraz 12" descr="_2011_06_03_9669 aurinia">
                <a:hlinkClick xmlns:a="http://schemas.openxmlformats.org/drawingml/2006/main" r:id="rId26" tooltip="&quot;_2011_06_03_9669 aurinia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_2011_06_03_9669 aurinia">
                        <a:hlinkClick r:id="rId26" tooltip="&quot;_2011_06_03_9669 aurinia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proofErr w:type="spellStart"/>
      <w:r w:rsidRPr="008A5BD9">
        <w:t>Przeplatka</w:t>
      </w:r>
      <w:proofErr w:type="spellEnd"/>
      <w:r w:rsidRPr="008A5BD9">
        <w:t xml:space="preserve"> </w:t>
      </w:r>
      <w:proofErr w:type="spellStart"/>
      <w:r w:rsidRPr="008A5BD9">
        <w:t>aurinia</w:t>
      </w:r>
      <w:proofErr w:type="spellEnd"/>
      <w:r w:rsidRPr="008A5BD9">
        <w:t xml:space="preserve"> </w:t>
      </w:r>
      <w:proofErr w:type="spellStart"/>
      <w:r w:rsidRPr="008A5BD9">
        <w:t>Euphydryas</w:t>
      </w:r>
      <w:proofErr w:type="spellEnd"/>
      <w:r w:rsidRPr="008A5BD9">
        <w:t xml:space="preserve"> </w:t>
      </w:r>
      <w:proofErr w:type="spellStart"/>
      <w:r w:rsidRPr="008A5BD9">
        <w:t>aurinia</w:t>
      </w:r>
      <w:proofErr w:type="spellEnd"/>
      <w:r w:rsidRPr="008A5BD9">
        <w:t xml:space="preserve"> </w:t>
      </w:r>
    </w:p>
    <w:p w:rsidR="008A5BD9" w:rsidRPr="008A5BD9" w:rsidRDefault="008A5BD9" w:rsidP="008A5BD9">
      <w:pPr>
        <w:spacing w:line="480" w:lineRule="auto"/>
      </w:pPr>
      <w:r w:rsidRPr="008A5BD9">
        <w:t xml:space="preserve">Jest średniej wielkości motylem dziennym. W ciągu roku pojawia się jedno pokolenie. Motyl lata od końca maja do początku lipca. Chętnie przylatuje do kwiatów roślin z rodziny </w:t>
      </w:r>
      <w:proofErr w:type="spellStart"/>
      <w:r w:rsidRPr="008A5BD9">
        <w:t>Asteraceae</w:t>
      </w:r>
      <w:proofErr w:type="spellEnd"/>
      <w:r w:rsidRPr="008A5BD9">
        <w:t xml:space="preserve"> barwy fioletowej i żółtej. Gąsienica żyje na czarcikęsie łąkowym </w:t>
      </w:r>
      <w:proofErr w:type="spellStart"/>
      <w:r w:rsidRPr="008A5BD9">
        <w:t>Succisa</w:t>
      </w:r>
      <w:proofErr w:type="spellEnd"/>
      <w:r w:rsidRPr="008A5BD9">
        <w:t xml:space="preserve"> </w:t>
      </w:r>
      <w:proofErr w:type="spellStart"/>
      <w:r w:rsidRPr="008A5BD9">
        <w:t>pratensis</w:t>
      </w:r>
      <w:proofErr w:type="spellEnd"/>
      <w:r w:rsidRPr="008A5BD9">
        <w:t xml:space="preserve">. Na terenie UE </w:t>
      </w:r>
      <w:proofErr w:type="spellStart"/>
      <w:r w:rsidRPr="008A5BD9">
        <w:t>przeplatka</w:t>
      </w:r>
      <w:proofErr w:type="spellEnd"/>
      <w:r w:rsidRPr="008A5BD9">
        <w:t xml:space="preserve"> </w:t>
      </w:r>
      <w:proofErr w:type="spellStart"/>
      <w:r w:rsidRPr="008A5BD9">
        <w:t>aurinia</w:t>
      </w:r>
      <w:proofErr w:type="spellEnd"/>
      <w:r w:rsidRPr="008A5BD9">
        <w:t xml:space="preserve"> chroniona jest w ramach dwóch aktów wspólnotowych : Konwencji Berneńskiej (The Bern </w:t>
      </w:r>
      <w:proofErr w:type="spellStart"/>
      <w:r w:rsidRPr="008A5BD9">
        <w:t>Convention</w:t>
      </w:r>
      <w:proofErr w:type="spellEnd"/>
      <w:r w:rsidRPr="008A5BD9">
        <w:t>) dotyczącej ochrony europejskiej przyrody żywej i naturalnych siedlisk - Załącznik II, Dyrektywy Siedliskowej Rady Europy 92/43/EWG z dn. 21. 05. 1992 w sprawie ochrony siedlisk naturalnych oraz dzikiej fauny i flory - Załącznik II. Ponadto gatunek ten został wpisany na Czerwoną Listę IUCN, oraz umieszczony w Czerwonej Księdze Motyli Dziennych Europy (</w:t>
      </w:r>
      <w:proofErr w:type="spellStart"/>
      <w:r w:rsidRPr="008A5BD9">
        <w:t>Swaay</w:t>
      </w:r>
      <w:proofErr w:type="spellEnd"/>
      <w:r w:rsidRPr="008A5BD9">
        <w:t xml:space="preserve"> i Warren, 1999). W 3 dekadzie maja motyle pojawiły się nad łąkami pomiędzy Skarżyskiem a Barakiem.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28" w:tooltip="_2011_05_28_9489 by heodes, on Flickr" w:history="1">
        <w:r w:rsidRPr="008A5BD9">
          <w:rPr>
            <w:rStyle w:val="Hipercze"/>
          </w:rPr>
          <w:drawing>
            <wp:anchor distT="0" distB="0" distL="0" distR="0" simplePos="0" relativeHeight="251688960" behindDoc="0" locked="0" layoutInCell="1" allowOverlap="0" wp14:anchorId="3092B0D1" wp14:editId="0696158D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13" name="Obraz 13" descr="_2011_05_28_9489">
                <a:hlinkClick xmlns:a="http://schemas.openxmlformats.org/drawingml/2006/main" r:id="rId28" tooltip="&quot;_2011_05_28_9489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_2011_05_28_9489">
                        <a:hlinkClick r:id="rId28" tooltip="&quot;_2011_05_28_9489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Wojsiłka pospolita </w:t>
      </w:r>
      <w:proofErr w:type="spellStart"/>
      <w:r w:rsidRPr="008A5BD9">
        <w:t>Panorpa</w:t>
      </w:r>
      <w:proofErr w:type="spellEnd"/>
      <w:r w:rsidRPr="008A5BD9">
        <w:t xml:space="preserve"> </w:t>
      </w:r>
      <w:proofErr w:type="spellStart"/>
      <w:r w:rsidRPr="008A5BD9">
        <w:t>communis</w:t>
      </w:r>
      <w:proofErr w:type="spellEnd"/>
      <w:r w:rsidRPr="008A5BD9">
        <w:t xml:space="preserve"> </w:t>
      </w:r>
    </w:p>
    <w:p w:rsidR="008A5BD9" w:rsidRPr="008A5BD9" w:rsidRDefault="008A5BD9" w:rsidP="008A5BD9">
      <w:pPr>
        <w:spacing w:line="480" w:lineRule="auto"/>
      </w:pPr>
      <w:r w:rsidRPr="008A5BD9">
        <w:t>Wojsiłka osiąga do 30 mm długości. Występuje w Polsce dość pospolicie; spotykana jest zwłaszcza w miejscach wilgotnych. Wojsiłki latają słabo i na krótkich dystansach. Podczas lotu obie pary skrzydeł połączone są szczecinkami i pracują razem. Cechą charakterystyczną budowy tych owadów jest ich głowa zaopatrzona w wydłużony ryjek skierowany ku dołowi. Do ciekawostek należą również zwyczaje godowe tych owadów. Samce przed kopulacją karmią samice wydzielinami gruczołów ślinowych. Jest to rodzaj „poczęstunku miłosnego”. Samce kopulują kilkakrotnie z różnymi samicami w odstępach kilkudniowych. Samice składają jaja w ziemi i ponownie przystępują do kopulacji. Jedna samica kopuluje zwykle trzykrotnie. Wylęgnięte z jaj larwy rozwijają się pod powierzchnią ziemi (są podobne do gąsienic motyli). Zarówno larwy jak i imago prowadzą drapieżny tryb życia. Owady te uważane są za pożyteczne.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30" w:tooltip="_2011_05_28_9468 pszeniec gajowy by heodes, on Flickr" w:history="1">
        <w:r w:rsidRPr="008A5BD9">
          <w:rPr>
            <w:rStyle w:val="Hipercze"/>
          </w:rPr>
          <w:drawing>
            <wp:anchor distT="0" distB="0" distL="0" distR="0" simplePos="0" relativeHeight="251689984" behindDoc="0" locked="0" layoutInCell="1" allowOverlap="0" wp14:anchorId="46C56A9C" wp14:editId="1E97B8D7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524000" cy="2286000"/>
              <wp:effectExtent l="0" t="0" r="0" b="0"/>
              <wp:wrapSquare wrapText="bothSides"/>
              <wp:docPr id="14" name="Obraz 14" descr="_2011_05_28_9468 pszeniec gajowy">
                <a:hlinkClick xmlns:a="http://schemas.openxmlformats.org/drawingml/2006/main" r:id="rId30" tooltip="&quot;_2011_05_28_9468 pszeniec gajowy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_2011_05_28_9468 pszeniec gajowy">
                        <a:hlinkClick r:id="rId30" tooltip="&quot;_2011_05_28_9468 pszeniec gajowy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0" cy="228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Pszeniec gajowy </w:t>
      </w:r>
      <w:proofErr w:type="spellStart"/>
      <w:r w:rsidRPr="008A5BD9">
        <w:t>Melampyrum</w:t>
      </w:r>
      <w:proofErr w:type="spellEnd"/>
      <w:r w:rsidRPr="008A5BD9">
        <w:t xml:space="preserve"> </w:t>
      </w:r>
      <w:proofErr w:type="spellStart"/>
      <w:r w:rsidRPr="008A5BD9">
        <w:t>nemorosum</w:t>
      </w:r>
      <w:proofErr w:type="spellEnd"/>
      <w:r w:rsidRPr="008A5BD9">
        <w:t xml:space="preserve">. </w:t>
      </w:r>
    </w:p>
    <w:p w:rsidR="008A5BD9" w:rsidRPr="008A5BD9" w:rsidRDefault="008A5BD9" w:rsidP="008A5BD9">
      <w:pPr>
        <w:spacing w:line="480" w:lineRule="auto"/>
      </w:pPr>
      <w:r w:rsidRPr="008A5BD9">
        <w:t>To roślina należąca do rodziny zarazowatych (</w:t>
      </w:r>
      <w:proofErr w:type="spellStart"/>
      <w:r w:rsidRPr="008A5BD9">
        <w:t>Orobanchaceae</w:t>
      </w:r>
      <w:proofErr w:type="spellEnd"/>
      <w:r w:rsidRPr="008A5BD9">
        <w:t xml:space="preserve">). Charakterystyczną cechą jest fioletowe wybarwienie górnych przysadek, czyli liści, z kąta których wyrastają żółte kwiaty. W Polsce jest gatunkiem pospolitym na całym niżu i w niższych położeniach górskich. Jest półpasożytem - może przeprowadzać fotosyntezę ale za pomocą ssawek pobiera od innych roślin wodę i sole mineralne. Kwitnie od maja do września. Nasiona roznoszone są przez mrówki (myrmekochoria). Jest rośliną trującą gdyż zawiera </w:t>
      </w:r>
      <w:proofErr w:type="spellStart"/>
      <w:r w:rsidRPr="008A5BD9">
        <w:t>aukubinę</w:t>
      </w:r>
      <w:proofErr w:type="spellEnd"/>
      <w:r w:rsidRPr="008A5BD9">
        <w:t xml:space="preserve">, która ma działanie przeciwbakteryjne, przeciwwirusowe, przeciwzapalne i </w:t>
      </w:r>
      <w:proofErr w:type="spellStart"/>
      <w:r w:rsidRPr="008A5BD9">
        <w:t>antyhepatoksyczne</w:t>
      </w:r>
      <w:proofErr w:type="spellEnd"/>
      <w:r w:rsidRPr="008A5BD9">
        <w:t xml:space="preserve"> (działa osłaniająco na wątrobę). 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hyperlink r:id="rId32" w:tooltip="lycaena helle_2011_05_18_9143 by heodes, on Flickr" w:history="1">
        <w:r w:rsidRPr="008A5BD9">
          <w:rPr>
            <w:rStyle w:val="Hipercze"/>
          </w:rPr>
          <w:drawing>
            <wp:anchor distT="0" distB="0" distL="0" distR="0" simplePos="0" relativeHeight="251691008" behindDoc="0" locked="0" layoutInCell="1" allowOverlap="0" wp14:anchorId="3D9AE599" wp14:editId="7A670215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15" name="Obraz 15" descr="lycaena helle_2011_05_18_9143">
                <a:hlinkClick xmlns:a="http://schemas.openxmlformats.org/drawingml/2006/main" r:id="rId32" tooltip="&quot;lycaena helle_2011_05_18_9143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 descr="lycaena helle_2011_05_18_9143">
                        <a:hlinkClick r:id="rId32" tooltip="&quot;lycaena helle_2011_05_18_9143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8A5BD9">
        <w:t xml:space="preserve">Czerwończyk fioletek </w:t>
      </w:r>
      <w:proofErr w:type="spellStart"/>
      <w:r w:rsidRPr="008A5BD9">
        <w:t>Lycaena</w:t>
      </w:r>
      <w:proofErr w:type="spellEnd"/>
      <w:r w:rsidRPr="008A5BD9">
        <w:t xml:space="preserve"> </w:t>
      </w:r>
      <w:proofErr w:type="spellStart"/>
      <w:r w:rsidRPr="008A5BD9">
        <w:t>helle</w:t>
      </w:r>
      <w:proofErr w:type="spellEnd"/>
      <w:r w:rsidRPr="008A5BD9">
        <w:t xml:space="preserve"> (Den. &amp; </w:t>
      </w:r>
      <w:proofErr w:type="spellStart"/>
      <w:r w:rsidRPr="008A5BD9">
        <w:t>Schiff</w:t>
      </w:r>
      <w:proofErr w:type="spellEnd"/>
      <w:r w:rsidRPr="008A5BD9">
        <w:t xml:space="preserve">.)) </w:t>
      </w:r>
    </w:p>
    <w:p w:rsidR="008A5BD9" w:rsidRPr="008A5BD9" w:rsidRDefault="008A5BD9" w:rsidP="008A5BD9">
      <w:pPr>
        <w:spacing w:line="480" w:lineRule="auto"/>
      </w:pPr>
      <w:r w:rsidRPr="008A5BD9">
        <w:t xml:space="preserve">Wczesną wiosną z jajeczek wylęgają się młode gąsieniczki. Larwy są grube i krótkie, </w:t>
      </w:r>
      <w:proofErr w:type="spellStart"/>
      <w:r w:rsidRPr="008A5BD9">
        <w:t>stonogokształtne</w:t>
      </w:r>
      <w:proofErr w:type="spellEnd"/>
      <w:r w:rsidRPr="008A5BD9">
        <w:t>, ubarwione jasnozielono z licznymi króciutkimi włoskami na ciele. Żerują 2 – 3 tygodnie, aby pod koniec kwietnia przepoczwarzyć się. Poczwarka brunatnawa, wisząca, przymocowana do rośliny żywicielskiej. Po około 8 – 10 dniach w pierwszej dekadzie maja wylęgają się dorosłe motyle i przystępują do godów. Po zapłodnieniu samice składają jaja pojedynczo na rdeście wężowniku stanowiącym ich roślinę żywicielską. Z jaj szybko wylęgają się gąsienice drugiego pokolenia, które żerują do końca czerwca. Motyle dorosłe drugiego pokolenia pojawiają się na początku lipca i samice tego pokolenia składają jaja zimowe, które dopiero wiosną dadzą kolejne pokolenie motyli.</w:t>
      </w:r>
    </w:p>
    <w:p w:rsidR="008A5BD9" w:rsidRDefault="008A5BD9" w:rsidP="008A5BD9">
      <w:pPr>
        <w:spacing w:line="480" w:lineRule="auto"/>
      </w:pPr>
    </w:p>
    <w:p w:rsidR="008A5BD9" w:rsidRPr="008A5BD9" w:rsidRDefault="008A5BD9" w:rsidP="008A5BD9">
      <w:pPr>
        <w:spacing w:line="480" w:lineRule="auto"/>
      </w:pPr>
      <w:proofErr w:type="spellStart"/>
      <w:r w:rsidRPr="008A5BD9">
        <w:t>Ampedus</w:t>
      </w:r>
      <w:proofErr w:type="spellEnd"/>
      <w:r w:rsidRPr="008A5BD9">
        <w:t xml:space="preserve"> </w:t>
      </w:r>
      <w:proofErr w:type="spellStart"/>
      <w:r w:rsidRPr="008A5BD9">
        <w:t>sanguinolentus</w:t>
      </w:r>
      <w:proofErr w:type="spellEnd"/>
      <w:hyperlink r:id="rId34" w:tooltip="Ampedus sanguinolentus_2011_05_17_9049 by heodes, on Flickr" w:history="1">
        <w:r w:rsidRPr="008A5BD9">
          <w:rPr>
            <w:rStyle w:val="Hipercze"/>
          </w:rPr>
          <w:drawing>
            <wp:anchor distT="0" distB="0" distL="0" distR="0" simplePos="0" relativeHeight="251692032" behindDoc="0" locked="0" layoutInCell="1" allowOverlap="0" wp14:anchorId="5CC7E839" wp14:editId="7C24B1A3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286000" cy="1524000"/>
              <wp:effectExtent l="0" t="0" r="0" b="0"/>
              <wp:wrapSquare wrapText="bothSides"/>
              <wp:docPr id="16" name="Obraz 16" descr="Ampedus sanguinolentus_2011_05_17_9049">
                <a:hlinkClick xmlns:a="http://schemas.openxmlformats.org/drawingml/2006/main" r:id="rId34" tooltip="&quot;Ampedus sanguinolentus_2011_05_17_9049 by heodes, on Flick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Ampedus sanguinolentus_2011_05_17_9049">
                        <a:hlinkClick r:id="rId34" tooltip="&quot;Ampedus sanguinolentus_2011_05_17_9049 by heodes, on Flick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8A5BD9" w:rsidRPr="008A5BD9" w:rsidRDefault="008A5BD9" w:rsidP="008A5BD9">
      <w:pPr>
        <w:spacing w:line="480" w:lineRule="auto"/>
      </w:pPr>
      <w:r w:rsidRPr="008A5BD9">
        <w:lastRenderedPageBreak/>
        <w:t>Gatunek rozprzestrzeniony niemal w całej Europie. W Polsce występuje głównie na niżowych i podgórskich wilgotnych terenach leśnych. Chrząszcz odbywa rozwój w martwym drewnie drzew liściastych, zwłaszcza w olchach, dębach, lipach i brzozach. Cykl rozwojowy trwa przeciętnie cztery lata. Larwa żyje w wilgotnym, butwiejącym, miękkim drewnie pniaków, powalonych pni oraz kłód, a nawet w martwych korzeniach. Po przezimowaniu postacie dojrzałe ukazują się w końcu kwietnia i przeżywają do lipca. Kopulacja i składanie jaj odbywa się w maju i czerwcu. Loty odbywają się przy słonecznej i bezwietrznej pogodzie w sąsiedztwie miejsc lęgowych. Stwierdzony 17 maja przy drodze wiodącej do cmentarza partyzanckiego na Skarbowej Górze.</w:t>
      </w:r>
    </w:p>
    <w:p w:rsidR="004D4571" w:rsidRDefault="00605276"/>
    <w:sectPr w:rsidR="004D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8E2"/>
    <w:rsid w:val="00444103"/>
    <w:rsid w:val="00536816"/>
    <w:rsid w:val="00543FEC"/>
    <w:rsid w:val="005C37CA"/>
    <w:rsid w:val="00605276"/>
    <w:rsid w:val="008A5BD9"/>
    <w:rsid w:val="00A008E2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A5B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A5B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flickr.com/photos/26570226@N07/5967142948/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://www.flickr.com/photos/26570226@N07/5793984345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hyperlink" Target="http://www.flickr.com/photos/26570226@N07/5731188534/" TargetMode="External"/><Relationship Id="rId7" Type="http://schemas.openxmlformats.org/officeDocument/2006/relationships/hyperlink" Target="http://www.flickr.com/photos/26570226@N07/6049148495/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flickr.com/photos/26570226@N07/5817962104/" TargetMode="External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flickr.com/photos/26570226@N07/5967901108/" TargetMode="External"/><Relationship Id="rId24" Type="http://schemas.openxmlformats.org/officeDocument/2006/relationships/hyperlink" Target="http://www.flickr.com/photos/26570226@N07/5780668673/" TargetMode="External"/><Relationship Id="rId32" Type="http://schemas.openxmlformats.org/officeDocument/2006/relationships/hyperlink" Target="http://www.flickr.com/photos/26570226@N07/5733693155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flickr.com/photos/26570226@N07/6052886865/" TargetMode="External"/><Relationship Id="rId15" Type="http://schemas.openxmlformats.org/officeDocument/2006/relationships/hyperlink" Target="http://www.flickr.com/photos/26570226@N07/5967346385/" TargetMode="External"/><Relationship Id="rId23" Type="http://schemas.openxmlformats.org/officeDocument/2006/relationships/image" Target="media/image10.jpeg"/><Relationship Id="rId28" Type="http://schemas.openxmlformats.org/officeDocument/2006/relationships/hyperlink" Target="http://www.flickr.com/photos/26570226@N07/5777546837/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www.flickr.com/photos/26570226@N07/5802078092/" TargetMode="External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hyperlink" Target="http://www.flickr.com/photos/26570226@N07/5974677376/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flickr.com/photos/26570226@N07/5794919934/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flickr.com/photos/26570226@N07/5767553611/" TargetMode="External"/><Relationship Id="rId35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1706</Words>
  <Characters>10241</Characters>
  <Application>Microsoft Office Word</Application>
  <DocSecurity>0</DocSecurity>
  <Lines>85</Lines>
  <Paragraphs>23</Paragraphs>
  <ScaleCrop>false</ScaleCrop>
  <Company>PP Comp</Company>
  <LinksUpToDate>false</LinksUpToDate>
  <CharactersWithSpaces>11924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3</cp:revision>
  <dcterms:created xsi:type="dcterms:W3CDTF">2011-09-26T14:22:00Z</dcterms:created>
  <dcterms:modified xsi:type="dcterms:W3CDTF">2011-09-26T20:10:00Z</dcterms:modified>
</cp:coreProperties>
</file>